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4B64D" w14:textId="77777777" w:rsidR="00E64084" w:rsidRDefault="00E64084">
      <w:pPr>
        <w:pStyle w:val="Style4"/>
        <w:spacing w:before="180"/>
        <w:rPr>
          <w:rStyle w:val="CharacterStyle1"/>
        </w:rPr>
      </w:pPr>
    </w:p>
    <w:p w14:paraId="086312E9" w14:textId="77777777" w:rsidR="00E64084" w:rsidRDefault="00E64084">
      <w:pPr>
        <w:pStyle w:val="Style4"/>
        <w:spacing w:before="180"/>
        <w:rPr>
          <w:rStyle w:val="CharacterStyle1"/>
        </w:rPr>
      </w:pPr>
    </w:p>
    <w:p w14:paraId="152FC935" w14:textId="77777777" w:rsidR="00E64084" w:rsidRDefault="00E64084">
      <w:pPr>
        <w:pStyle w:val="Style4"/>
        <w:spacing w:before="180"/>
        <w:rPr>
          <w:rStyle w:val="CharacterStyle1"/>
        </w:rPr>
      </w:pPr>
    </w:p>
    <w:p w14:paraId="5E027D5C" w14:textId="77777777" w:rsidR="00E64084" w:rsidRDefault="00E64084">
      <w:pPr>
        <w:pStyle w:val="Style4"/>
        <w:spacing w:before="180"/>
        <w:rPr>
          <w:rStyle w:val="CharacterStyle1"/>
        </w:rPr>
      </w:pPr>
    </w:p>
    <w:p w14:paraId="182462C6" w14:textId="77777777" w:rsidR="00E64084" w:rsidRDefault="00E64084">
      <w:pPr>
        <w:pStyle w:val="Style4"/>
        <w:spacing w:before="180"/>
        <w:rPr>
          <w:rStyle w:val="CharacterStyle1"/>
        </w:rPr>
      </w:pPr>
    </w:p>
    <w:p w14:paraId="7304CD96" w14:textId="38906FF9" w:rsidR="004D7609" w:rsidRDefault="00F31DA2">
      <w:pPr>
        <w:pStyle w:val="Style4"/>
        <w:spacing w:before="180"/>
        <w:rPr>
          <w:rStyle w:val="CharacterStyle1"/>
        </w:rPr>
      </w:pPr>
      <w:r>
        <w:rPr>
          <w:rStyle w:val="CharacterStyle1"/>
        </w:rPr>
        <w:t xml:space="preserve">                                                           </w:t>
      </w:r>
    </w:p>
    <w:p w14:paraId="1A4FF63F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08A68104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76B03DC8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623F1EDC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2A8FCBD8" w14:textId="77777777" w:rsidR="004D7609" w:rsidRDefault="00F31DA2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  <w:r>
        <w:rPr>
          <w:rStyle w:val="CharacterStyle1"/>
          <w:b/>
          <w:sz w:val="28"/>
          <w:szCs w:val="28"/>
        </w:rPr>
        <w:t>HARKÁNYI GYÓGYFÜRDŐ ZÁRTKÖRŰEN MŰKÖDŐ</w:t>
      </w:r>
    </w:p>
    <w:p w14:paraId="698BE2DA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368AA6AE" w14:textId="77777777" w:rsidR="004D7609" w:rsidRDefault="00F31DA2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  <w:r>
        <w:rPr>
          <w:rStyle w:val="CharacterStyle1"/>
          <w:b/>
          <w:sz w:val="28"/>
          <w:szCs w:val="28"/>
        </w:rPr>
        <w:t>RÉSZVÉNYTÁRSASÁG</w:t>
      </w:r>
    </w:p>
    <w:p w14:paraId="002920C1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44DA40CA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03F45377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4F32A212" w14:textId="6025DC20" w:rsidR="004D7609" w:rsidRDefault="003747B6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  <w:r>
        <w:rPr>
          <w:rStyle w:val="CharacterStyle1"/>
          <w:b/>
          <w:sz w:val="28"/>
          <w:szCs w:val="28"/>
        </w:rPr>
        <w:t>20</w:t>
      </w:r>
      <w:r w:rsidR="00F31DA2">
        <w:rPr>
          <w:rStyle w:val="CharacterStyle1"/>
          <w:b/>
          <w:sz w:val="28"/>
          <w:szCs w:val="28"/>
        </w:rPr>
        <w:t>. számú módosítással egységes szerkezetbe foglalt</w:t>
      </w:r>
    </w:p>
    <w:p w14:paraId="64805BF6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2B54DAE3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715E0D3B" w14:textId="77777777" w:rsidR="004D7609" w:rsidRDefault="004D7609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</w:p>
    <w:p w14:paraId="402E774F" w14:textId="77777777" w:rsidR="004D7609" w:rsidRDefault="00F31DA2" w:rsidP="00E5463D">
      <w:pPr>
        <w:pStyle w:val="Style4"/>
        <w:spacing w:before="180"/>
        <w:jc w:val="center"/>
        <w:rPr>
          <w:rStyle w:val="CharacterStyle1"/>
          <w:b/>
          <w:sz w:val="28"/>
          <w:szCs w:val="28"/>
        </w:rPr>
      </w:pPr>
      <w:r>
        <w:rPr>
          <w:rStyle w:val="CharacterStyle1"/>
          <w:b/>
          <w:sz w:val="28"/>
          <w:szCs w:val="28"/>
        </w:rPr>
        <w:t>ALAPSZABÁLYA</w:t>
      </w:r>
    </w:p>
    <w:p w14:paraId="51A3FAAC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1AD484AF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65F2EC23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3359EE41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1C1610E7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159326DE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4946C7EC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3B708832" w14:textId="77777777" w:rsidR="004D7609" w:rsidRDefault="004D7609">
      <w:pPr>
        <w:pStyle w:val="Style4"/>
        <w:spacing w:before="180"/>
        <w:rPr>
          <w:rStyle w:val="CharacterStyle1"/>
        </w:rPr>
      </w:pPr>
    </w:p>
    <w:p w14:paraId="6D5A842F" w14:textId="78D393F8" w:rsidR="004D7609" w:rsidRDefault="00E64084" w:rsidP="00FA09DE">
      <w:pPr>
        <w:pStyle w:val="Style4"/>
        <w:spacing w:before="180"/>
        <w:jc w:val="center"/>
        <w:rPr>
          <w:rStyle w:val="CharacterStyle1"/>
          <w:b/>
        </w:rPr>
      </w:pPr>
      <w:r>
        <w:rPr>
          <w:rStyle w:val="CharacterStyle1"/>
          <w:b/>
        </w:rPr>
        <w:lastRenderedPageBreak/>
        <w:t>P</w:t>
      </w:r>
      <w:r w:rsidR="00F31DA2" w:rsidRPr="002C7FD8">
        <w:rPr>
          <w:rStyle w:val="CharacterStyle1"/>
          <w:b/>
        </w:rPr>
        <w:t>REAMBULUM</w:t>
      </w:r>
    </w:p>
    <w:p w14:paraId="134B3DCA" w14:textId="6C615DA1" w:rsidR="004D7609" w:rsidRPr="002C7FD8" w:rsidRDefault="00CE6F26" w:rsidP="00203AE0">
      <w:pPr>
        <w:pStyle w:val="Style4"/>
        <w:spacing w:before="180"/>
        <w:jc w:val="both"/>
        <w:rPr>
          <w:rStyle w:val="CharacterStyle1"/>
        </w:rPr>
      </w:pPr>
      <w:r>
        <w:rPr>
          <w:rStyle w:val="CharacterStyle1"/>
        </w:rPr>
        <w:t>A Pécsi Törvényszék</w:t>
      </w:r>
      <w:r w:rsidR="00F31DA2" w:rsidRPr="002C7FD8">
        <w:rPr>
          <w:rStyle w:val="CharacterStyle1"/>
        </w:rPr>
        <w:t xml:space="preserve">, mint Cégbíróság a </w:t>
      </w:r>
      <w:r w:rsidR="00F31DA2" w:rsidRPr="002C7FD8">
        <w:rPr>
          <w:rStyle w:val="CharacterStyle1"/>
          <w:b/>
        </w:rPr>
        <w:t>Cg.02-10-060174</w:t>
      </w:r>
      <w:r w:rsidR="00F31DA2" w:rsidRPr="002C7FD8">
        <w:rPr>
          <w:rStyle w:val="CharacterStyle1"/>
        </w:rPr>
        <w:t xml:space="preserve"> cégjegyzék számon jegyezte be a Harkányi Gyógyfürdő Zártkör</w:t>
      </w:r>
      <w:r w:rsidR="00FA09DE" w:rsidRPr="002C7FD8">
        <w:rPr>
          <w:rStyle w:val="CharacterStyle1"/>
        </w:rPr>
        <w:t>űen Működő Részvénytársaságot (</w:t>
      </w:r>
      <w:r w:rsidR="00F31DA2" w:rsidRPr="002C7FD8">
        <w:rPr>
          <w:rStyle w:val="CharacterStyle1"/>
        </w:rPr>
        <w:t>a továbbiakban Társaság).</w:t>
      </w:r>
    </w:p>
    <w:p w14:paraId="488E25FB" w14:textId="417C84FF" w:rsidR="00FA09DE" w:rsidRPr="009746D5" w:rsidRDefault="00BE1AD9" w:rsidP="00203AE0">
      <w:pPr>
        <w:pStyle w:val="Style4"/>
        <w:spacing w:before="180"/>
        <w:jc w:val="both"/>
        <w:rPr>
          <w:rStyle w:val="CharacterStyle1"/>
        </w:rPr>
      </w:pPr>
      <w:r w:rsidRPr="00BE1AD9">
        <w:rPr>
          <w:rStyle w:val="CharacterStyle1"/>
        </w:rPr>
        <w:t>A társaság 201</w:t>
      </w:r>
      <w:r w:rsidR="00CE6F26">
        <w:rPr>
          <w:rStyle w:val="CharacterStyle1"/>
        </w:rPr>
        <w:t>9</w:t>
      </w:r>
      <w:r w:rsidRPr="00BE1AD9">
        <w:rPr>
          <w:rStyle w:val="CharacterStyle1"/>
        </w:rPr>
        <w:t xml:space="preserve">. </w:t>
      </w:r>
      <w:r w:rsidR="00AE4C4B">
        <w:rPr>
          <w:rStyle w:val="CharacterStyle1"/>
        </w:rPr>
        <w:t xml:space="preserve">november </w:t>
      </w:r>
      <w:r w:rsidR="00CE6F26" w:rsidRPr="00CE6F26">
        <w:rPr>
          <w:rStyle w:val="CharacterStyle1"/>
        </w:rPr>
        <w:t>29</w:t>
      </w:r>
      <w:r w:rsidR="009244E2" w:rsidRPr="00CE6F26">
        <w:rPr>
          <w:rStyle w:val="CharacterStyle1"/>
        </w:rPr>
        <w:t>.</w:t>
      </w:r>
      <w:r w:rsidR="009244E2">
        <w:rPr>
          <w:rStyle w:val="CharacterStyle1"/>
        </w:rPr>
        <w:t xml:space="preserve"> </w:t>
      </w:r>
      <w:r w:rsidRPr="00BE1AD9">
        <w:rPr>
          <w:rStyle w:val="CharacterStyle1"/>
        </w:rPr>
        <w:t xml:space="preserve">napján közgyűlést tartott, a közgyűlésen </w:t>
      </w:r>
      <w:r w:rsidRPr="003747B6">
        <w:rPr>
          <w:rStyle w:val="CharacterStyle1"/>
          <w:highlight w:val="yellow"/>
        </w:rPr>
        <w:t xml:space="preserve">a </w:t>
      </w:r>
      <w:r w:rsidR="009244E2" w:rsidRPr="003747B6">
        <w:rPr>
          <w:rStyle w:val="CharacterStyle1"/>
          <w:b/>
          <w:i/>
          <w:highlight w:val="yellow"/>
        </w:rPr>
        <w:t>4</w:t>
      </w:r>
      <w:r w:rsidRPr="003747B6">
        <w:rPr>
          <w:rStyle w:val="CharacterStyle1"/>
          <w:b/>
          <w:i/>
          <w:highlight w:val="yellow"/>
        </w:rPr>
        <w:t>/201</w:t>
      </w:r>
      <w:r w:rsidR="00CE6F26" w:rsidRPr="003747B6">
        <w:rPr>
          <w:rStyle w:val="CharacterStyle1"/>
          <w:b/>
          <w:i/>
          <w:highlight w:val="yellow"/>
        </w:rPr>
        <w:t>9</w:t>
      </w:r>
      <w:r w:rsidRPr="003747B6">
        <w:rPr>
          <w:rStyle w:val="CharacterStyle1"/>
          <w:b/>
          <w:i/>
          <w:highlight w:val="yellow"/>
        </w:rPr>
        <w:t>.</w:t>
      </w:r>
      <w:r w:rsidR="007446E1" w:rsidRPr="003747B6">
        <w:rPr>
          <w:rStyle w:val="CharacterStyle1"/>
          <w:b/>
          <w:i/>
          <w:highlight w:val="yellow"/>
        </w:rPr>
        <w:t xml:space="preserve"> (</w:t>
      </w:r>
      <w:r w:rsidR="00AE4C4B" w:rsidRPr="003747B6">
        <w:rPr>
          <w:rStyle w:val="CharacterStyle1"/>
          <w:b/>
          <w:i/>
          <w:highlight w:val="yellow"/>
        </w:rPr>
        <w:t>11</w:t>
      </w:r>
      <w:r w:rsidRPr="003747B6">
        <w:rPr>
          <w:rStyle w:val="CharacterStyle1"/>
          <w:b/>
          <w:i/>
          <w:highlight w:val="yellow"/>
        </w:rPr>
        <w:t>.</w:t>
      </w:r>
      <w:r w:rsidR="00CE6F26" w:rsidRPr="003747B6">
        <w:rPr>
          <w:rStyle w:val="CharacterStyle1"/>
          <w:b/>
          <w:i/>
          <w:highlight w:val="yellow"/>
        </w:rPr>
        <w:t>29.</w:t>
      </w:r>
      <w:r w:rsidR="007446E1" w:rsidRPr="003747B6">
        <w:rPr>
          <w:rStyle w:val="CharacterStyle1"/>
          <w:b/>
          <w:i/>
          <w:highlight w:val="yellow"/>
        </w:rPr>
        <w:t>)</w:t>
      </w:r>
      <w:r w:rsidRPr="003747B6">
        <w:rPr>
          <w:rStyle w:val="CharacterStyle1"/>
          <w:b/>
          <w:i/>
          <w:highlight w:val="yellow"/>
        </w:rPr>
        <w:t xml:space="preserve"> számú</w:t>
      </w:r>
      <w:r w:rsidRPr="003747B6">
        <w:rPr>
          <w:rStyle w:val="CharacterStyle1"/>
          <w:highlight w:val="yellow"/>
        </w:rPr>
        <w:t xml:space="preserve"> közgyűlési határozat</w:t>
      </w:r>
      <w:r w:rsidR="003747B6" w:rsidRPr="003747B6">
        <w:rPr>
          <w:rStyle w:val="CharacterStyle1"/>
          <w:highlight w:val="yellow"/>
        </w:rPr>
        <w:t>ai</w:t>
      </w:r>
      <w:r w:rsidRPr="003747B6">
        <w:rPr>
          <w:rStyle w:val="CharacterStyle1"/>
          <w:highlight w:val="yellow"/>
        </w:rPr>
        <w:t>val</w:t>
      </w:r>
      <w:r w:rsidRPr="00BE1AD9">
        <w:rPr>
          <w:rStyle w:val="CharacterStyle1"/>
        </w:rPr>
        <w:t xml:space="preserve"> az alapszabályt módosította, és egységes szerkezetbe foglalta az alábbiak szerint.</w:t>
      </w:r>
    </w:p>
    <w:p w14:paraId="1053DF7C" w14:textId="77777777" w:rsidR="004D7609" w:rsidRPr="002C7FD8" w:rsidRDefault="00F31DA2" w:rsidP="00FA09DE">
      <w:pPr>
        <w:pStyle w:val="Style4"/>
        <w:spacing w:before="180"/>
        <w:jc w:val="center"/>
        <w:rPr>
          <w:rStyle w:val="CharacterStyle1"/>
          <w:b/>
        </w:rPr>
      </w:pPr>
      <w:r w:rsidRPr="002C7FD8">
        <w:rPr>
          <w:rStyle w:val="CharacterStyle1"/>
          <w:b/>
        </w:rPr>
        <w:t>Alapszabály</w:t>
      </w:r>
    </w:p>
    <w:p w14:paraId="7CB14E97" w14:textId="0718A037" w:rsidR="00E812B2" w:rsidRPr="002C7FD8" w:rsidRDefault="00F31DA2">
      <w:pPr>
        <w:pStyle w:val="Style4"/>
        <w:spacing w:before="180"/>
        <w:rPr>
          <w:rStyle w:val="CharacterStyle1"/>
          <w:b/>
        </w:rPr>
      </w:pPr>
      <w:r w:rsidRPr="002C7FD8">
        <w:rPr>
          <w:rStyle w:val="CharacterStyle1"/>
          <w:b/>
        </w:rPr>
        <w:t xml:space="preserve">                                      </w:t>
      </w:r>
      <w:r w:rsidR="003747B6">
        <w:rPr>
          <w:rStyle w:val="CharacterStyle1"/>
          <w:b/>
        </w:rPr>
        <w:t>20</w:t>
      </w:r>
      <w:r w:rsidRPr="002C7FD8">
        <w:rPr>
          <w:rStyle w:val="CharacterStyle1"/>
          <w:b/>
        </w:rPr>
        <w:t>.</w:t>
      </w:r>
      <w:r w:rsidR="00E812B2" w:rsidRPr="002C7FD8">
        <w:rPr>
          <w:rStyle w:val="CharacterStyle1"/>
          <w:b/>
        </w:rPr>
        <w:t xml:space="preserve"> </w:t>
      </w:r>
      <w:r w:rsidRPr="002C7FD8">
        <w:rPr>
          <w:rStyle w:val="CharacterStyle1"/>
          <w:b/>
        </w:rPr>
        <w:t>számú módosítással egységes szerkezetben</w:t>
      </w:r>
    </w:p>
    <w:p w14:paraId="22107EE0" w14:textId="77777777" w:rsidR="00203AE0" w:rsidRDefault="00203AE0" w:rsidP="00203AE0">
      <w:pPr>
        <w:pStyle w:val="Style4"/>
        <w:rPr>
          <w:rStyle w:val="CharacterStyle1"/>
          <w:b/>
        </w:rPr>
      </w:pPr>
    </w:p>
    <w:p w14:paraId="420BBCAD" w14:textId="5C8CD692" w:rsidR="004D7609" w:rsidRPr="00203AE0" w:rsidRDefault="00F31DA2" w:rsidP="00203AE0">
      <w:pPr>
        <w:pStyle w:val="Style4"/>
        <w:rPr>
          <w:rStyle w:val="CharacterStyle1"/>
          <w:b/>
        </w:rPr>
      </w:pPr>
      <w:r w:rsidRPr="00203AE0">
        <w:rPr>
          <w:rStyle w:val="CharacterStyle1"/>
          <w:b/>
        </w:rPr>
        <w:t>A társaság részvényesei:</w:t>
      </w:r>
    </w:p>
    <w:p w14:paraId="581C1348" w14:textId="77777777" w:rsidR="00203AE0" w:rsidRDefault="00203AE0" w:rsidP="00203AE0">
      <w:pPr>
        <w:pStyle w:val="Style4"/>
        <w:rPr>
          <w:rStyle w:val="CharacterStyle1"/>
        </w:rPr>
      </w:pPr>
    </w:p>
    <w:p w14:paraId="043EC91F" w14:textId="1AB2ED8B" w:rsidR="004D7609" w:rsidRPr="00203AE0" w:rsidRDefault="00E812B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1.</w:t>
      </w:r>
      <w:r w:rsidR="00CB1793" w:rsidRPr="00203AE0">
        <w:rPr>
          <w:rStyle w:val="CharacterStyle1"/>
        </w:rPr>
        <w:t>/</w:t>
      </w:r>
      <w:r w:rsidR="00F31DA2" w:rsidRPr="00203AE0">
        <w:rPr>
          <w:rStyle w:val="CharacterStyle1"/>
        </w:rPr>
        <w:t xml:space="preserve">Név: </w:t>
      </w:r>
      <w:r w:rsidR="00F31DA2" w:rsidRPr="00203AE0">
        <w:rPr>
          <w:rStyle w:val="CharacterStyle1"/>
          <w:b/>
        </w:rPr>
        <w:t>Harkány Város Önkormányzata</w:t>
      </w:r>
    </w:p>
    <w:p w14:paraId="77B64F6C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Székhely: 7815 Harkány, Kossuth L. u. 2/a.</w:t>
      </w:r>
    </w:p>
    <w:p w14:paraId="2811E609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Képviseletre</w:t>
      </w:r>
      <w:r w:rsidR="00E812B2" w:rsidRPr="00203AE0">
        <w:rPr>
          <w:rStyle w:val="CharacterStyle1"/>
        </w:rPr>
        <w:t xml:space="preserve"> jogosult neve: </w:t>
      </w:r>
      <w:r w:rsidR="00BE1AD9" w:rsidRPr="00203AE0">
        <w:rPr>
          <w:rStyle w:val="CharacterStyle1"/>
        </w:rPr>
        <w:t>Baksai Endre Tamás polgármester</w:t>
      </w:r>
    </w:p>
    <w:p w14:paraId="78462428" w14:textId="77777777" w:rsidR="00203AE0" w:rsidRDefault="00203AE0" w:rsidP="00203AE0">
      <w:pPr>
        <w:pStyle w:val="Style4"/>
        <w:rPr>
          <w:rStyle w:val="CharacterStyle1"/>
          <w:rFonts w:eastAsia="Garamond"/>
        </w:rPr>
      </w:pPr>
    </w:p>
    <w:p w14:paraId="4ED2C16F" w14:textId="7964013F" w:rsidR="009D1292" w:rsidRPr="00203AE0" w:rsidRDefault="00F31DA2" w:rsidP="00203AE0">
      <w:pPr>
        <w:pStyle w:val="Style4"/>
        <w:rPr>
          <w:rStyle w:val="WW-DefaultParagraphFont"/>
          <w:sz w:val="24"/>
          <w:szCs w:val="24"/>
        </w:rPr>
      </w:pPr>
      <w:r w:rsidRPr="00203AE0">
        <w:rPr>
          <w:rStyle w:val="CharacterStyle1"/>
          <w:rFonts w:eastAsia="Garamond"/>
        </w:rPr>
        <w:t>2.</w:t>
      </w:r>
      <w:r w:rsidR="00CB1793" w:rsidRPr="00203AE0">
        <w:rPr>
          <w:rStyle w:val="CharacterStyle1"/>
          <w:rFonts w:eastAsia="Garamond"/>
        </w:rPr>
        <w:t>/</w:t>
      </w:r>
      <w:r w:rsidRPr="00203AE0">
        <w:rPr>
          <w:rStyle w:val="WW-DefaultParagraphFont"/>
          <w:sz w:val="24"/>
          <w:szCs w:val="24"/>
        </w:rPr>
        <w:t xml:space="preserve">Cégnév: </w:t>
      </w:r>
      <w:r w:rsidRPr="00203AE0">
        <w:rPr>
          <w:rStyle w:val="WW-DefaultParagraphFont"/>
          <w:b/>
          <w:sz w:val="24"/>
          <w:szCs w:val="24"/>
        </w:rPr>
        <w:t>F-L Immo Ingatlanfenntartó és Építőipari Korlátolt Felelősségű Társaság</w:t>
      </w:r>
      <w:r w:rsidRPr="00203AE0">
        <w:rPr>
          <w:rStyle w:val="WW-DefaultParagraphFont"/>
          <w:sz w:val="24"/>
          <w:szCs w:val="24"/>
        </w:rPr>
        <w:t xml:space="preserve"> </w:t>
      </w:r>
    </w:p>
    <w:p w14:paraId="06539B6A" w14:textId="77777777" w:rsidR="004D7609" w:rsidRPr="00203AE0" w:rsidRDefault="00F31DA2" w:rsidP="00203AE0">
      <w:pPr>
        <w:pStyle w:val="Style3"/>
        <w:ind w:right="1152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Cégjegyzékszám (nyilvántartási szám): Cg.01-09-880603</w:t>
      </w:r>
    </w:p>
    <w:p w14:paraId="507DEE0D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Székhely: 1124 Budapest, Fürj utca 2.</w:t>
      </w:r>
    </w:p>
    <w:p w14:paraId="0A223993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Képviseletre jogosult neve: Hans-Peter Frauenhoffer ügyvezető</w:t>
      </w:r>
    </w:p>
    <w:p w14:paraId="5E076F80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Anyja neve: Susanne Kihm</w:t>
      </w:r>
    </w:p>
    <w:p w14:paraId="5E4D7D0E" w14:textId="77777777" w:rsidR="004D7609" w:rsidRPr="00203AE0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Kézbesíté</w:t>
      </w:r>
      <w:r w:rsidR="009D1292" w:rsidRPr="00203AE0">
        <w:rPr>
          <w:rStyle w:val="CharacterStyle1"/>
        </w:rPr>
        <w:t xml:space="preserve">si megbízottja: </w:t>
      </w:r>
      <w:r w:rsidR="00BE1AD9" w:rsidRPr="00203AE0">
        <w:rPr>
          <w:rStyle w:val="CharacterStyle1"/>
        </w:rPr>
        <w:t>Péter Ügyvédi Iroda dr. Péter Csaba ügyvéd (1016 Budapest, Naphegy utca 30.)</w:t>
      </w:r>
    </w:p>
    <w:p w14:paraId="2DAFA1FB" w14:textId="77777777" w:rsidR="009D1292" w:rsidRPr="00203AE0" w:rsidRDefault="009D1292" w:rsidP="00203AE0">
      <w:pPr>
        <w:pStyle w:val="Style4"/>
        <w:rPr>
          <w:rStyle w:val="WW-DefaultParagraphFont"/>
          <w:rFonts w:eastAsia="Bookman Old Style"/>
          <w:b/>
          <w:bCs/>
          <w:sz w:val="24"/>
          <w:szCs w:val="24"/>
        </w:rPr>
      </w:pPr>
    </w:p>
    <w:p w14:paraId="45E5F78B" w14:textId="66A99448" w:rsidR="004D7609" w:rsidRDefault="00F31DA2" w:rsidP="00203AE0">
      <w:pPr>
        <w:pStyle w:val="Style4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  <w:r w:rsidRPr="00203AE0">
        <w:rPr>
          <w:rStyle w:val="WW-DefaultParagraphFont"/>
          <w:rFonts w:eastAsia="Bookman Old Style"/>
          <w:b/>
          <w:bCs/>
          <w:sz w:val="24"/>
          <w:szCs w:val="24"/>
        </w:rPr>
        <w:t>I.</w:t>
      </w:r>
    </w:p>
    <w:p w14:paraId="12AA8DD7" w14:textId="556988E4" w:rsidR="003747B6" w:rsidRDefault="003747B6" w:rsidP="00203AE0">
      <w:pPr>
        <w:pStyle w:val="Style4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  <w:r>
        <w:rPr>
          <w:rStyle w:val="WW-DefaultParagraphFont"/>
          <w:rFonts w:eastAsia="Bookman Old Style"/>
          <w:b/>
          <w:bCs/>
          <w:sz w:val="24"/>
          <w:szCs w:val="24"/>
        </w:rPr>
        <w:t>A Társaság elnevezése</w:t>
      </w:r>
    </w:p>
    <w:p w14:paraId="4CB570A3" w14:textId="77777777" w:rsidR="003747B6" w:rsidRDefault="003747B6" w:rsidP="00203AE0">
      <w:pPr>
        <w:pStyle w:val="Style4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</w:p>
    <w:p w14:paraId="5DD46BEC" w14:textId="77777777" w:rsidR="00203AE0" w:rsidRPr="00203AE0" w:rsidRDefault="00203AE0" w:rsidP="00203AE0">
      <w:pPr>
        <w:pStyle w:val="Style4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</w:p>
    <w:p w14:paraId="225675C6" w14:textId="22496519" w:rsidR="004D7609" w:rsidRDefault="00F31DA2" w:rsidP="00203AE0">
      <w:pPr>
        <w:pStyle w:val="Style3"/>
        <w:tabs>
          <w:tab w:val="left" w:pos="4248"/>
          <w:tab w:val="left" w:pos="4278"/>
        </w:tabs>
        <w:ind w:left="4248" w:hanging="4248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A Társaság cégneve:</w:t>
      </w:r>
      <w:r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b/>
          <w:bCs/>
          <w:sz w:val="24"/>
          <w:szCs w:val="24"/>
        </w:rPr>
        <w:t>Harkányi Gyógyfürdő Zártkörűen Működő Részvénytársaság</w:t>
      </w:r>
    </w:p>
    <w:p w14:paraId="74B82F8B" w14:textId="77777777" w:rsidR="00203AE0" w:rsidRPr="00203AE0" w:rsidRDefault="00203AE0" w:rsidP="00203AE0">
      <w:pPr>
        <w:pStyle w:val="Style3"/>
        <w:tabs>
          <w:tab w:val="left" w:pos="4248"/>
          <w:tab w:val="left" w:pos="4278"/>
        </w:tabs>
        <w:ind w:left="4248" w:hanging="4248"/>
        <w:rPr>
          <w:rStyle w:val="WW-DefaultParagraphFont"/>
          <w:b/>
          <w:bCs/>
          <w:sz w:val="24"/>
          <w:szCs w:val="24"/>
        </w:rPr>
      </w:pPr>
    </w:p>
    <w:p w14:paraId="69F10472" w14:textId="3269E100" w:rsidR="004D7609" w:rsidRDefault="00F31DA2" w:rsidP="00203AE0">
      <w:pPr>
        <w:pStyle w:val="Style3"/>
        <w:tabs>
          <w:tab w:val="left" w:pos="4278"/>
        </w:tabs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Annak rövidítésére használt címszó:</w:t>
      </w:r>
      <w:r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b/>
          <w:bCs/>
          <w:sz w:val="24"/>
          <w:szCs w:val="24"/>
        </w:rPr>
        <w:t>Harkányi Gyógyfürdő Zrt.</w:t>
      </w:r>
    </w:p>
    <w:p w14:paraId="22E99831" w14:textId="77777777" w:rsidR="00203AE0" w:rsidRPr="00203AE0" w:rsidRDefault="00203AE0" w:rsidP="00203AE0">
      <w:pPr>
        <w:pStyle w:val="Style3"/>
        <w:tabs>
          <w:tab w:val="left" w:pos="4278"/>
        </w:tabs>
        <w:rPr>
          <w:rStyle w:val="WW-DefaultParagraphFont"/>
          <w:b/>
          <w:bCs/>
          <w:sz w:val="24"/>
          <w:szCs w:val="24"/>
        </w:rPr>
      </w:pPr>
    </w:p>
    <w:p w14:paraId="5E44693F" w14:textId="3CD2F969" w:rsidR="004D7609" w:rsidRDefault="00F31DA2" w:rsidP="00203AE0">
      <w:pPr>
        <w:pStyle w:val="Style4"/>
        <w:rPr>
          <w:rStyle w:val="CharacterStyle1"/>
        </w:rPr>
      </w:pPr>
      <w:r w:rsidRPr="00203AE0">
        <w:rPr>
          <w:rStyle w:val="CharacterStyle1"/>
        </w:rPr>
        <w:t>Idegen nyelvű névhasználat:</w:t>
      </w:r>
    </w:p>
    <w:p w14:paraId="04B70EF5" w14:textId="77777777" w:rsidR="00203AE0" w:rsidRPr="00203AE0" w:rsidRDefault="00203AE0" w:rsidP="00203AE0">
      <w:pPr>
        <w:pStyle w:val="Style4"/>
        <w:rPr>
          <w:rStyle w:val="CharacterStyle1"/>
        </w:rPr>
      </w:pPr>
    </w:p>
    <w:p w14:paraId="01867BF1" w14:textId="77777777" w:rsidR="004D7609" w:rsidRPr="00203AE0" w:rsidRDefault="00F31DA2" w:rsidP="00203AE0">
      <w:pPr>
        <w:pStyle w:val="Style4"/>
        <w:tabs>
          <w:tab w:val="left" w:pos="735"/>
          <w:tab w:val="left" w:pos="2862"/>
        </w:tabs>
        <w:rPr>
          <w:rStyle w:val="CharacterStyle1"/>
        </w:rPr>
      </w:pPr>
      <w:r w:rsidRPr="00203AE0">
        <w:rPr>
          <w:rStyle w:val="CharacterStyle1"/>
        </w:rPr>
        <w:t>a./</w:t>
      </w:r>
      <w:r w:rsidRPr="00203AE0">
        <w:rPr>
          <w:rStyle w:val="CharacterStyle1"/>
        </w:rPr>
        <w:tab/>
        <w:t>németül:</w:t>
      </w:r>
      <w:r w:rsidRPr="00203AE0">
        <w:rPr>
          <w:rStyle w:val="CharacterStyle1"/>
        </w:rPr>
        <w:tab/>
        <w:t>Heilbad HARKÁNY Aktien Gesellschaft</w:t>
      </w:r>
    </w:p>
    <w:p w14:paraId="1F4D8F2A" w14:textId="68E6CB32" w:rsidR="004D7609" w:rsidRDefault="00F31DA2" w:rsidP="00203AE0">
      <w:pPr>
        <w:pStyle w:val="Style3"/>
        <w:tabs>
          <w:tab w:val="left" w:pos="2862"/>
        </w:tabs>
        <w:ind w:left="720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rövidített:</w:t>
      </w:r>
      <w:r w:rsidRPr="00203AE0">
        <w:rPr>
          <w:rStyle w:val="WW-DefaultParagraphFont"/>
          <w:sz w:val="24"/>
          <w:szCs w:val="24"/>
        </w:rPr>
        <w:tab/>
        <w:t>Heilbad HARKÁNY AG</w:t>
      </w:r>
    </w:p>
    <w:p w14:paraId="790E3113" w14:textId="77777777" w:rsidR="00203AE0" w:rsidRPr="00203AE0" w:rsidRDefault="00203AE0" w:rsidP="00203AE0">
      <w:pPr>
        <w:pStyle w:val="Style3"/>
        <w:tabs>
          <w:tab w:val="left" w:pos="2862"/>
        </w:tabs>
        <w:ind w:left="720"/>
        <w:rPr>
          <w:rStyle w:val="WW-DefaultParagraphFont"/>
          <w:sz w:val="24"/>
          <w:szCs w:val="24"/>
        </w:rPr>
      </w:pPr>
    </w:p>
    <w:p w14:paraId="7D7A0417" w14:textId="77777777" w:rsidR="004D7609" w:rsidRPr="00203AE0" w:rsidRDefault="00F31DA2" w:rsidP="00203AE0">
      <w:pPr>
        <w:pStyle w:val="Style4"/>
        <w:tabs>
          <w:tab w:val="left" w:pos="2862"/>
        </w:tabs>
        <w:rPr>
          <w:rStyle w:val="CharacterStyle1"/>
        </w:rPr>
      </w:pPr>
      <w:r w:rsidRPr="00203AE0">
        <w:rPr>
          <w:rStyle w:val="CharacterStyle1"/>
        </w:rPr>
        <w:t xml:space="preserve">b./ </w:t>
      </w:r>
      <w:r w:rsidR="009D1292" w:rsidRPr="00203AE0">
        <w:rPr>
          <w:rStyle w:val="CharacterStyle1"/>
        </w:rPr>
        <w:t xml:space="preserve">       </w:t>
      </w:r>
      <w:r w:rsidRPr="00203AE0">
        <w:rPr>
          <w:rStyle w:val="CharacterStyle1"/>
        </w:rPr>
        <w:t>angolul:</w:t>
      </w:r>
      <w:r w:rsidRPr="00203AE0">
        <w:rPr>
          <w:rStyle w:val="CharacterStyle1"/>
        </w:rPr>
        <w:tab/>
        <w:t>JOINT STOCK COMPANY OF THE SPA OF HARKÁNY</w:t>
      </w:r>
    </w:p>
    <w:p w14:paraId="4CFBD6C9" w14:textId="5B5ED392" w:rsidR="004D7609" w:rsidRDefault="00F31DA2" w:rsidP="00203AE0">
      <w:pPr>
        <w:pStyle w:val="Style3"/>
        <w:tabs>
          <w:tab w:val="left" w:pos="2862"/>
        </w:tabs>
        <w:ind w:left="720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rövidített:</w:t>
      </w:r>
      <w:r w:rsidRPr="00203AE0">
        <w:rPr>
          <w:rStyle w:val="WW-DefaultParagraphFont"/>
          <w:sz w:val="24"/>
          <w:szCs w:val="24"/>
        </w:rPr>
        <w:tab/>
        <w:t>HARKÁNY COMPANY</w:t>
      </w:r>
    </w:p>
    <w:p w14:paraId="5FE76925" w14:textId="77777777" w:rsidR="00203AE0" w:rsidRPr="00203AE0" w:rsidRDefault="00203AE0" w:rsidP="00203AE0">
      <w:pPr>
        <w:pStyle w:val="Style3"/>
        <w:tabs>
          <w:tab w:val="left" w:pos="2862"/>
        </w:tabs>
        <w:ind w:left="720"/>
        <w:rPr>
          <w:rStyle w:val="WW-DefaultParagraphFont"/>
          <w:sz w:val="24"/>
          <w:szCs w:val="24"/>
        </w:rPr>
      </w:pPr>
    </w:p>
    <w:p w14:paraId="746BB8F4" w14:textId="77777777" w:rsidR="004D7609" w:rsidRPr="00203AE0" w:rsidRDefault="00F31DA2" w:rsidP="00203AE0">
      <w:pPr>
        <w:pStyle w:val="Style3"/>
        <w:tabs>
          <w:tab w:val="left" w:pos="2865"/>
        </w:tabs>
        <w:ind w:left="2808" w:right="648" w:hanging="2808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 xml:space="preserve">c./ </w:t>
      </w:r>
      <w:r w:rsidR="009D1292" w:rsidRPr="00203AE0">
        <w:rPr>
          <w:rStyle w:val="WW-DefaultParagraphFont"/>
          <w:sz w:val="24"/>
          <w:szCs w:val="24"/>
        </w:rPr>
        <w:t xml:space="preserve">      </w:t>
      </w:r>
      <w:r w:rsidRPr="00203AE0">
        <w:rPr>
          <w:rStyle w:val="WW-DefaultParagraphFont"/>
          <w:sz w:val="24"/>
          <w:szCs w:val="24"/>
        </w:rPr>
        <w:t>szerbül:</w:t>
      </w:r>
      <w:r w:rsidRPr="00203AE0">
        <w:rPr>
          <w:rStyle w:val="WW-DefaultParagraphFont"/>
          <w:sz w:val="24"/>
          <w:szCs w:val="24"/>
        </w:rPr>
        <w:tab/>
      </w:r>
      <w:r w:rsidR="009D1292"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sz w:val="24"/>
          <w:szCs w:val="24"/>
        </w:rPr>
        <w:t xml:space="preserve">HARKANYSKA LEKOVITA BANJA </w:t>
      </w:r>
      <w:r w:rsidR="009D1292"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sz w:val="24"/>
          <w:szCs w:val="24"/>
        </w:rPr>
        <w:t>AKTIONARSKO DRUTVO</w:t>
      </w:r>
    </w:p>
    <w:p w14:paraId="0E3F20B3" w14:textId="1FDB4B5B" w:rsidR="004D7609" w:rsidRDefault="009D1292" w:rsidP="00203AE0">
      <w:pPr>
        <w:pStyle w:val="Style3"/>
        <w:tabs>
          <w:tab w:val="left" w:pos="2865"/>
        </w:tabs>
        <w:ind w:left="648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rövidített:</w:t>
      </w:r>
      <w:r w:rsidRPr="00203AE0">
        <w:rPr>
          <w:rStyle w:val="WW-DefaultParagraphFont"/>
          <w:sz w:val="24"/>
          <w:szCs w:val="24"/>
        </w:rPr>
        <w:tab/>
      </w:r>
      <w:r w:rsidR="00F31DA2" w:rsidRPr="00203AE0">
        <w:rPr>
          <w:rStyle w:val="WW-DefaultParagraphFont"/>
          <w:sz w:val="24"/>
          <w:szCs w:val="24"/>
        </w:rPr>
        <w:t>HARKANYSKA LEKOVITA BANJA A.D.</w:t>
      </w:r>
    </w:p>
    <w:p w14:paraId="3AE6A725" w14:textId="77777777" w:rsidR="00203AE0" w:rsidRPr="00203AE0" w:rsidRDefault="00203AE0" w:rsidP="00203AE0">
      <w:pPr>
        <w:pStyle w:val="Style3"/>
        <w:tabs>
          <w:tab w:val="left" w:pos="2865"/>
        </w:tabs>
        <w:ind w:left="648"/>
        <w:rPr>
          <w:rStyle w:val="WW-DefaultParagraphFont"/>
          <w:sz w:val="24"/>
          <w:szCs w:val="24"/>
        </w:rPr>
      </w:pPr>
    </w:p>
    <w:p w14:paraId="1B2CAE50" w14:textId="4B4AD388" w:rsidR="00203AE0" w:rsidRPr="00203AE0" w:rsidRDefault="00F31DA2" w:rsidP="00203AE0">
      <w:pPr>
        <w:pStyle w:val="Style3"/>
        <w:ind w:left="2694" w:right="144" w:hanging="2694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 xml:space="preserve">d./ </w:t>
      </w:r>
      <w:r w:rsidR="009D1292" w:rsidRPr="00203AE0">
        <w:rPr>
          <w:rStyle w:val="WW-DefaultParagraphFont"/>
          <w:sz w:val="24"/>
          <w:szCs w:val="24"/>
        </w:rPr>
        <w:t xml:space="preserve">      </w:t>
      </w:r>
      <w:r w:rsidRPr="00203AE0">
        <w:rPr>
          <w:rStyle w:val="WW-DefaultParagraphFont"/>
          <w:sz w:val="24"/>
          <w:szCs w:val="24"/>
        </w:rPr>
        <w:t>horvátul:</w:t>
      </w:r>
      <w:r w:rsidRPr="00203AE0">
        <w:rPr>
          <w:rStyle w:val="WW-DefaultParagraphFont"/>
          <w:sz w:val="24"/>
          <w:szCs w:val="24"/>
        </w:rPr>
        <w:tab/>
      </w:r>
      <w:r w:rsidR="002C7FD8" w:rsidRPr="00203AE0">
        <w:rPr>
          <w:rStyle w:val="WW-DefaultParagraphFont"/>
          <w:sz w:val="24"/>
          <w:szCs w:val="24"/>
        </w:rPr>
        <w:tab/>
        <w:t xml:space="preserve">HARKANYSKO LJEKOVITO KUPALSTE DIONIÚARSKO </w:t>
      </w:r>
      <w:r w:rsidR="002C7FD8"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sz w:val="24"/>
          <w:szCs w:val="24"/>
        </w:rPr>
        <w:t>DRISTVO</w:t>
      </w:r>
    </w:p>
    <w:p w14:paraId="027B7E6D" w14:textId="51AC018D" w:rsidR="004D7609" w:rsidRDefault="00F31DA2" w:rsidP="00203AE0">
      <w:pPr>
        <w:pStyle w:val="Style3"/>
        <w:ind w:left="648"/>
        <w:rPr>
          <w:rStyle w:val="WW-DefaultParagraphFont"/>
          <w:rFonts w:eastAsia="Bookman Old Style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rövidített</w:t>
      </w:r>
      <w:r w:rsidR="009D1292" w:rsidRPr="00203AE0">
        <w:rPr>
          <w:rStyle w:val="WW-DefaultParagraphFont"/>
          <w:sz w:val="24"/>
          <w:szCs w:val="24"/>
        </w:rPr>
        <w:t>:</w:t>
      </w:r>
      <w:r w:rsidR="009D1292" w:rsidRPr="00203AE0">
        <w:rPr>
          <w:rStyle w:val="WW-DefaultParagraphFont"/>
          <w:sz w:val="24"/>
          <w:szCs w:val="24"/>
        </w:rPr>
        <w:tab/>
      </w:r>
      <w:r w:rsidR="002C7FD8"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sz w:val="24"/>
          <w:szCs w:val="24"/>
        </w:rPr>
        <w:t xml:space="preserve">HARKANYSKO LJEKOVITO KUPALSTE </w:t>
      </w:r>
      <w:r w:rsidRPr="00203AE0">
        <w:rPr>
          <w:rStyle w:val="WW-DefaultParagraphFont"/>
          <w:rFonts w:eastAsia="Bookman Old Style"/>
          <w:sz w:val="24"/>
          <w:szCs w:val="24"/>
        </w:rPr>
        <w:t>D.D.</w:t>
      </w:r>
    </w:p>
    <w:p w14:paraId="62BD56CB" w14:textId="36A4F9F6" w:rsidR="004D7609" w:rsidRDefault="00F31DA2" w:rsidP="00203AE0">
      <w:pPr>
        <w:pStyle w:val="Style3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  <w:r w:rsidRPr="00203AE0">
        <w:rPr>
          <w:rStyle w:val="WW-DefaultParagraphFont"/>
          <w:rFonts w:eastAsia="Bookman Old Style"/>
          <w:b/>
          <w:bCs/>
          <w:sz w:val="24"/>
          <w:szCs w:val="24"/>
        </w:rPr>
        <w:lastRenderedPageBreak/>
        <w:t>II.</w:t>
      </w:r>
    </w:p>
    <w:p w14:paraId="721622EA" w14:textId="6DEADD45" w:rsidR="003747B6" w:rsidRDefault="003747B6" w:rsidP="00203AE0">
      <w:pPr>
        <w:pStyle w:val="Style3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  <w:r>
        <w:rPr>
          <w:rStyle w:val="WW-DefaultParagraphFont"/>
          <w:rFonts w:eastAsia="Bookman Old Style"/>
          <w:b/>
          <w:bCs/>
          <w:sz w:val="24"/>
          <w:szCs w:val="24"/>
        </w:rPr>
        <w:t>A Társaság székhelye, telephelye, elektronikus elérhetősége, alapításának időtartama</w:t>
      </w:r>
    </w:p>
    <w:p w14:paraId="57375333" w14:textId="77777777" w:rsidR="00203AE0" w:rsidRPr="00203AE0" w:rsidRDefault="00203AE0" w:rsidP="00203AE0">
      <w:pPr>
        <w:pStyle w:val="Style3"/>
        <w:jc w:val="center"/>
        <w:rPr>
          <w:rStyle w:val="WW-DefaultParagraphFont"/>
          <w:rFonts w:eastAsia="Bookman Old Style"/>
          <w:b/>
          <w:bCs/>
          <w:sz w:val="24"/>
          <w:szCs w:val="24"/>
        </w:rPr>
      </w:pPr>
    </w:p>
    <w:p w14:paraId="14B7981E" w14:textId="77777777" w:rsidR="004D7609" w:rsidRPr="00203AE0" w:rsidRDefault="00F31DA2" w:rsidP="00203AE0">
      <w:pPr>
        <w:pStyle w:val="Style4"/>
        <w:tabs>
          <w:tab w:val="left" w:pos="3575"/>
        </w:tabs>
        <w:jc w:val="both"/>
        <w:rPr>
          <w:rStyle w:val="CharacterStyle1"/>
          <w:rFonts w:eastAsia="Bookman Old Style"/>
        </w:rPr>
      </w:pPr>
      <w:r w:rsidRPr="00203AE0">
        <w:rPr>
          <w:rStyle w:val="CharacterStyle1"/>
        </w:rPr>
        <w:t>A Társaság székhelye:</w:t>
      </w:r>
      <w:r w:rsidRPr="00203AE0">
        <w:rPr>
          <w:rStyle w:val="CharacterStyle1"/>
        </w:rPr>
        <w:tab/>
      </w:r>
      <w:r w:rsidRPr="00203AE0">
        <w:rPr>
          <w:rStyle w:val="CharacterStyle1"/>
          <w:b/>
          <w:bCs/>
        </w:rPr>
        <w:t>7815 Harkány Kossuth L.</w:t>
      </w:r>
      <w:r w:rsidR="002C7FD8" w:rsidRPr="00203AE0">
        <w:rPr>
          <w:rStyle w:val="CharacterStyle1"/>
          <w:b/>
          <w:bCs/>
        </w:rPr>
        <w:t xml:space="preserve"> </w:t>
      </w:r>
      <w:r w:rsidRPr="00203AE0">
        <w:rPr>
          <w:rStyle w:val="CharacterStyle1"/>
          <w:b/>
          <w:bCs/>
        </w:rPr>
        <w:t xml:space="preserve">u. </w:t>
      </w:r>
      <w:r w:rsidRPr="00203AE0">
        <w:rPr>
          <w:rStyle w:val="CharacterStyle1"/>
          <w:rFonts w:eastAsia="Bookman Old Style"/>
          <w:b/>
        </w:rPr>
        <w:t>7.</w:t>
      </w:r>
    </w:p>
    <w:p w14:paraId="62537FBA" w14:textId="77777777" w:rsidR="004D7609" w:rsidRPr="00203AE0" w:rsidRDefault="00F31DA2" w:rsidP="00203AE0">
      <w:pPr>
        <w:pStyle w:val="Style3"/>
        <w:tabs>
          <w:tab w:val="left" w:pos="3575"/>
        </w:tabs>
        <w:jc w:val="both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A Társaság telephelye:</w:t>
      </w:r>
      <w:r w:rsidRPr="00203AE0">
        <w:rPr>
          <w:rStyle w:val="WW-DefaultParagraphFont"/>
          <w:sz w:val="24"/>
          <w:szCs w:val="24"/>
        </w:rPr>
        <w:tab/>
      </w:r>
      <w:r w:rsidRPr="00203AE0">
        <w:rPr>
          <w:rStyle w:val="WW-DefaultParagraphFont"/>
          <w:b/>
          <w:bCs/>
          <w:sz w:val="24"/>
          <w:szCs w:val="24"/>
        </w:rPr>
        <w:t>7815 Harkány Kossuth L. u. 5.</w:t>
      </w:r>
    </w:p>
    <w:p w14:paraId="3857F1B1" w14:textId="77777777" w:rsidR="004D7609" w:rsidRPr="00203AE0" w:rsidRDefault="004D7609" w:rsidP="00203AE0">
      <w:pPr>
        <w:pStyle w:val="Style3"/>
        <w:tabs>
          <w:tab w:val="left" w:pos="3575"/>
        </w:tabs>
        <w:jc w:val="both"/>
        <w:rPr>
          <w:rStyle w:val="WW-DefaultParagraphFont"/>
          <w:b/>
          <w:bCs/>
          <w:sz w:val="24"/>
          <w:szCs w:val="24"/>
        </w:rPr>
      </w:pPr>
    </w:p>
    <w:p w14:paraId="20DFD517" w14:textId="50CAE94F" w:rsidR="004D7609" w:rsidRDefault="00F31DA2" w:rsidP="00203AE0">
      <w:pPr>
        <w:pStyle w:val="Style3"/>
        <w:tabs>
          <w:tab w:val="left" w:pos="3575"/>
        </w:tabs>
        <w:jc w:val="both"/>
        <w:rPr>
          <w:rStyle w:val="WW-DefaultParagraphFont"/>
          <w:bCs/>
          <w:sz w:val="24"/>
          <w:szCs w:val="24"/>
        </w:rPr>
      </w:pPr>
      <w:r w:rsidRPr="00203AE0">
        <w:rPr>
          <w:rStyle w:val="WW-DefaultParagraphFont"/>
          <w:bCs/>
          <w:sz w:val="24"/>
          <w:szCs w:val="24"/>
        </w:rPr>
        <w:t xml:space="preserve">A társaság elektronikus elérhetősége: </w:t>
      </w:r>
      <w:hyperlink r:id="rId7" w:history="1">
        <w:r w:rsidR="00203AE0" w:rsidRPr="00F00BB2">
          <w:rPr>
            <w:rStyle w:val="Hiperhivatkozs"/>
            <w:bCs/>
            <w:sz w:val="24"/>
            <w:szCs w:val="24"/>
          </w:rPr>
          <w:t>info@harkanyfurdo.hu</w:t>
        </w:r>
      </w:hyperlink>
    </w:p>
    <w:p w14:paraId="2D5D709E" w14:textId="77777777" w:rsidR="00203AE0" w:rsidRPr="00203AE0" w:rsidRDefault="00203AE0" w:rsidP="00203AE0">
      <w:pPr>
        <w:pStyle w:val="Style3"/>
        <w:tabs>
          <w:tab w:val="left" w:pos="3575"/>
        </w:tabs>
        <w:jc w:val="both"/>
        <w:rPr>
          <w:rStyle w:val="WW-DefaultParagraphFont"/>
          <w:bCs/>
          <w:sz w:val="24"/>
          <w:szCs w:val="24"/>
        </w:rPr>
      </w:pPr>
    </w:p>
    <w:p w14:paraId="45FE9943" w14:textId="75C8B994" w:rsidR="00FB4E60" w:rsidRDefault="00F31DA2" w:rsidP="00203AE0">
      <w:pPr>
        <w:pStyle w:val="Style3"/>
        <w:jc w:val="both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A Társaság időtartama:</w:t>
      </w:r>
    </w:p>
    <w:p w14:paraId="308456FB" w14:textId="77777777" w:rsidR="00203AE0" w:rsidRPr="00203AE0" w:rsidRDefault="00203AE0" w:rsidP="00203AE0">
      <w:pPr>
        <w:pStyle w:val="Style3"/>
        <w:jc w:val="both"/>
        <w:rPr>
          <w:rStyle w:val="WW-DefaultParagraphFont"/>
          <w:sz w:val="24"/>
          <w:szCs w:val="24"/>
        </w:rPr>
      </w:pPr>
    </w:p>
    <w:p w14:paraId="534A8B3C" w14:textId="3A0A3620" w:rsidR="004D7609" w:rsidRDefault="00F31DA2" w:rsidP="00203AE0">
      <w:pPr>
        <w:pStyle w:val="Style4"/>
        <w:jc w:val="both"/>
        <w:rPr>
          <w:rStyle w:val="CharacterStyle1"/>
        </w:rPr>
      </w:pPr>
      <w:r w:rsidRPr="00203AE0">
        <w:rPr>
          <w:rStyle w:val="CharacterStyle1"/>
          <w:spacing w:val="3"/>
        </w:rPr>
        <w:t>A Társaság határozatlan idő</w:t>
      </w:r>
      <w:r w:rsidR="002C7FD8" w:rsidRPr="00203AE0">
        <w:rPr>
          <w:rStyle w:val="CharacterStyle1"/>
          <w:spacing w:val="3"/>
        </w:rPr>
        <w:t>re alakul. Üzleti tevékenységét</w:t>
      </w:r>
      <w:r w:rsidRPr="00203AE0">
        <w:rPr>
          <w:rStyle w:val="CharacterStyle1"/>
          <w:spacing w:val="3"/>
        </w:rPr>
        <w:t xml:space="preserve"> 1997. január 1.-én kezdte meg. </w:t>
      </w:r>
      <w:r w:rsidRPr="00203AE0">
        <w:rPr>
          <w:rStyle w:val="CharacterStyle1"/>
        </w:rPr>
        <w:t>Az üzleti évek minden év január 1.-étől december 31.-ig tartanak.</w:t>
      </w:r>
    </w:p>
    <w:p w14:paraId="34CB4EEE" w14:textId="77777777" w:rsidR="00203AE0" w:rsidRPr="00203AE0" w:rsidRDefault="00203AE0" w:rsidP="00203AE0">
      <w:pPr>
        <w:pStyle w:val="Style4"/>
        <w:jc w:val="both"/>
        <w:rPr>
          <w:rStyle w:val="CharacterStyle1"/>
        </w:rPr>
      </w:pPr>
    </w:p>
    <w:p w14:paraId="6DCC6C36" w14:textId="6EAA9ED8" w:rsidR="004D7609" w:rsidRDefault="001B5245" w:rsidP="00203AE0">
      <w:pPr>
        <w:pStyle w:val="Style3"/>
        <w:jc w:val="center"/>
        <w:rPr>
          <w:rStyle w:val="WW-DefaultParagraphFont"/>
          <w:rFonts w:eastAsia="Bookman Old Style"/>
          <w:b/>
          <w:bCs/>
          <w:i/>
          <w:sz w:val="24"/>
          <w:szCs w:val="24"/>
        </w:rPr>
      </w:pPr>
      <w:r w:rsidRPr="00C768D0">
        <w:rPr>
          <w:rStyle w:val="WW-DefaultParagraphFont"/>
          <w:rFonts w:eastAsia="Bookman Old Style"/>
          <w:b/>
          <w:bCs/>
          <w:i/>
          <w:sz w:val="24"/>
          <w:szCs w:val="24"/>
        </w:rPr>
        <w:t>III</w:t>
      </w:r>
      <w:r w:rsidR="00F31DA2" w:rsidRPr="00C768D0">
        <w:rPr>
          <w:rStyle w:val="WW-DefaultParagraphFont"/>
          <w:rFonts w:eastAsia="Bookman Old Style"/>
          <w:b/>
          <w:bCs/>
          <w:i/>
          <w:sz w:val="24"/>
          <w:szCs w:val="24"/>
        </w:rPr>
        <w:t>.</w:t>
      </w:r>
    </w:p>
    <w:p w14:paraId="229CA79A" w14:textId="34AAFFCE" w:rsidR="003747B6" w:rsidRDefault="003747B6" w:rsidP="00203AE0">
      <w:pPr>
        <w:pStyle w:val="Style3"/>
        <w:jc w:val="center"/>
        <w:rPr>
          <w:rStyle w:val="WW-DefaultParagraphFont"/>
          <w:rFonts w:eastAsia="Bookman Old Style"/>
          <w:b/>
          <w:bCs/>
          <w:i/>
          <w:sz w:val="24"/>
          <w:szCs w:val="24"/>
        </w:rPr>
      </w:pPr>
      <w:r>
        <w:rPr>
          <w:rStyle w:val="WW-DefaultParagraphFont"/>
          <w:rFonts w:eastAsia="Bookman Old Style"/>
          <w:b/>
          <w:bCs/>
          <w:i/>
          <w:sz w:val="24"/>
          <w:szCs w:val="24"/>
        </w:rPr>
        <w:t>A Társaság tevékenységi körei</w:t>
      </w:r>
    </w:p>
    <w:p w14:paraId="1F24469F" w14:textId="77777777" w:rsidR="003747B6" w:rsidRPr="00C768D0" w:rsidRDefault="003747B6" w:rsidP="00203AE0">
      <w:pPr>
        <w:pStyle w:val="Style3"/>
        <w:jc w:val="center"/>
        <w:rPr>
          <w:rStyle w:val="WW-DefaultParagraphFont"/>
          <w:rFonts w:eastAsia="Bookman Old Style"/>
          <w:b/>
          <w:bCs/>
          <w:i/>
          <w:sz w:val="24"/>
          <w:szCs w:val="24"/>
        </w:rPr>
      </w:pPr>
    </w:p>
    <w:p w14:paraId="566057A4" w14:textId="0E1E3C51" w:rsidR="004D7609" w:rsidRPr="00C768D0" w:rsidRDefault="00F31DA2" w:rsidP="00203AE0">
      <w:pPr>
        <w:pStyle w:val="Style3"/>
        <w:ind w:right="4248"/>
        <w:rPr>
          <w:rStyle w:val="WW-DefaultParagraphFont"/>
          <w:i/>
          <w:sz w:val="24"/>
          <w:szCs w:val="24"/>
        </w:rPr>
      </w:pPr>
      <w:r w:rsidRPr="00553660">
        <w:rPr>
          <w:rStyle w:val="WW-DefaultParagraphFont"/>
          <w:i/>
          <w:sz w:val="24"/>
          <w:szCs w:val="24"/>
        </w:rPr>
        <w:t>A Társaság tevékenységi köre</w:t>
      </w:r>
      <w:r w:rsidR="002C7FD8" w:rsidRPr="00553660">
        <w:rPr>
          <w:rStyle w:val="WW-DefaultParagraphFont"/>
          <w:i/>
          <w:sz w:val="24"/>
          <w:szCs w:val="24"/>
        </w:rPr>
        <w:t>i</w:t>
      </w:r>
      <w:r w:rsidRPr="00553660">
        <w:rPr>
          <w:rStyle w:val="WW-DefaultParagraphFont"/>
          <w:i/>
          <w:sz w:val="24"/>
          <w:szCs w:val="24"/>
        </w:rPr>
        <w:t>:</w:t>
      </w:r>
      <w:r w:rsidRPr="00C768D0">
        <w:rPr>
          <w:rStyle w:val="WW-DefaultParagraphFont"/>
          <w:i/>
          <w:sz w:val="24"/>
          <w:szCs w:val="24"/>
        </w:rPr>
        <w:t xml:space="preserve">  </w:t>
      </w:r>
    </w:p>
    <w:p w14:paraId="38FCA167" w14:textId="77777777" w:rsidR="006E2293" w:rsidRPr="00C768D0" w:rsidRDefault="006E2293" w:rsidP="00203AE0">
      <w:pPr>
        <w:pStyle w:val="Style3"/>
        <w:ind w:right="4248"/>
        <w:rPr>
          <w:rStyle w:val="WW-DefaultParagraphFont"/>
          <w:i/>
          <w:sz w:val="24"/>
          <w:szCs w:val="24"/>
        </w:rPr>
      </w:pPr>
    </w:p>
    <w:p w14:paraId="490F0A84" w14:textId="1A4638EE" w:rsidR="002C7FD8" w:rsidRPr="003747B6" w:rsidRDefault="006E2293" w:rsidP="00203AE0">
      <w:pPr>
        <w:pStyle w:val="Style3"/>
        <w:ind w:right="4248"/>
        <w:rPr>
          <w:rStyle w:val="WW-DefaultParagraphFont"/>
          <w:b/>
          <w:bCs/>
          <w:spacing w:val="-2"/>
          <w:sz w:val="24"/>
          <w:szCs w:val="24"/>
        </w:rPr>
      </w:pPr>
      <w:r w:rsidRPr="003747B6">
        <w:rPr>
          <w:rStyle w:val="WW-DefaultParagraphFont"/>
          <w:b/>
          <w:bCs/>
          <w:spacing w:val="-2"/>
          <w:sz w:val="24"/>
          <w:szCs w:val="24"/>
        </w:rPr>
        <w:t xml:space="preserve">8690’08 </w:t>
      </w:r>
      <w:r w:rsidR="00F31DA2" w:rsidRPr="003747B6">
        <w:rPr>
          <w:rStyle w:val="WW-DefaultParagraphFont"/>
          <w:b/>
          <w:bCs/>
          <w:spacing w:val="-2"/>
          <w:sz w:val="24"/>
          <w:szCs w:val="24"/>
        </w:rPr>
        <w:t xml:space="preserve">Egyéb humán-egészségügyi ellátás </w:t>
      </w:r>
      <w:r w:rsidR="00DB680F" w:rsidRPr="003747B6">
        <w:rPr>
          <w:rStyle w:val="WW-DefaultParagraphFont"/>
          <w:b/>
          <w:bCs/>
          <w:spacing w:val="-2"/>
          <w:sz w:val="24"/>
          <w:szCs w:val="24"/>
        </w:rPr>
        <w:t>(főtevékenység)</w:t>
      </w:r>
    </w:p>
    <w:p w14:paraId="1302B68A" w14:textId="1D0D9F4E" w:rsidR="006E2293" w:rsidRPr="00C768D0" w:rsidRDefault="006E2293" w:rsidP="00203AE0">
      <w:pPr>
        <w:pStyle w:val="Style3"/>
        <w:ind w:right="4248"/>
        <w:rPr>
          <w:rStyle w:val="WW-DefaultParagraphFont"/>
          <w:b/>
          <w:bCs/>
          <w:i/>
          <w:spacing w:val="-2"/>
          <w:sz w:val="24"/>
          <w:szCs w:val="24"/>
        </w:rPr>
      </w:pPr>
    </w:p>
    <w:p w14:paraId="2EA53AD2" w14:textId="0060A5CD" w:rsidR="006E2293" w:rsidRDefault="006E2293" w:rsidP="00203AE0">
      <w:pPr>
        <w:pStyle w:val="Style3"/>
        <w:ind w:right="4248"/>
        <w:rPr>
          <w:rStyle w:val="WW-DefaultParagraphFont"/>
          <w:bCs/>
          <w:i/>
          <w:spacing w:val="-2"/>
          <w:sz w:val="24"/>
          <w:szCs w:val="24"/>
        </w:rPr>
      </w:pPr>
      <w:r w:rsidRPr="00C768D0">
        <w:rPr>
          <w:rStyle w:val="WW-DefaultParagraphFont"/>
          <w:bCs/>
          <w:i/>
          <w:spacing w:val="-2"/>
          <w:sz w:val="24"/>
          <w:szCs w:val="24"/>
        </w:rPr>
        <w:t>Egyéb tevékenységi körök:</w:t>
      </w:r>
    </w:p>
    <w:p w14:paraId="16C563EB" w14:textId="77777777" w:rsidR="00A01C99" w:rsidRPr="00C768D0" w:rsidRDefault="00A01C99" w:rsidP="00203AE0">
      <w:pPr>
        <w:pStyle w:val="Style3"/>
        <w:ind w:right="4248"/>
        <w:rPr>
          <w:rStyle w:val="WW-DefaultParagraphFont"/>
          <w:i/>
          <w:sz w:val="24"/>
          <w:szCs w:val="24"/>
        </w:rPr>
      </w:pPr>
    </w:p>
    <w:tbl>
      <w:tblPr>
        <w:tblW w:w="7371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</w:tblGrid>
      <w:tr w:rsidR="00A01C99" w:rsidRPr="00A01C99" w14:paraId="5006EC32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2AA4F5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1107 '08 Üdítőital, ásványvíz gyártása</w:t>
            </w:r>
          </w:p>
        </w:tc>
      </w:tr>
      <w:tr w:rsidR="00A01C99" w:rsidRPr="00A01C99" w14:paraId="7EDB3D1F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4A025E9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3530 '08 Gőzellátás, légkondicionálás</w:t>
            </w:r>
          </w:p>
        </w:tc>
      </w:tr>
      <w:tr w:rsidR="00A01C99" w:rsidRPr="00A01C99" w14:paraId="0A004816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BC4DA87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3600 '08 Víztermelés, -kezelés, -ellátás</w:t>
            </w:r>
          </w:p>
        </w:tc>
      </w:tr>
      <w:tr w:rsidR="00A01C99" w:rsidRPr="00A01C99" w14:paraId="1565AC93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7DA1BB4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4690 '08 Vegyestermékkörű nagykereskedelem</w:t>
            </w:r>
          </w:p>
        </w:tc>
      </w:tr>
      <w:tr w:rsidR="00A01C99" w:rsidRPr="00A01C99" w14:paraId="4E60911C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89A3141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4711 '08 Élelmiszer jellegű bolti vegyes kiskereskedelem</w:t>
            </w:r>
          </w:p>
        </w:tc>
      </w:tr>
      <w:tr w:rsidR="00A01C99" w:rsidRPr="00A01C99" w14:paraId="7C2A76A8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9ABBACF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4719 '08 Iparcikk jellegű bolti vegyes kiskereskedelem</w:t>
            </w:r>
          </w:p>
        </w:tc>
      </w:tr>
      <w:tr w:rsidR="00A01C99" w:rsidRPr="00A01C99" w14:paraId="7FB2B599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416F49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5510 '08 Szállodai szolgáltatás</w:t>
            </w:r>
          </w:p>
        </w:tc>
      </w:tr>
      <w:tr w:rsidR="00A01C99" w:rsidRPr="00A01C99" w14:paraId="081B206E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ED9FE1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6810 '08 Saját tulajdonú ingatlan adásvétele</w:t>
            </w:r>
          </w:p>
        </w:tc>
      </w:tr>
      <w:tr w:rsidR="00A01C99" w:rsidRPr="00A01C99" w14:paraId="0FB7552E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3B7DD74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6820 '08 Saját tulajdonú, bérelt ingatlan bérbeadása, üzemeltetése</w:t>
            </w:r>
          </w:p>
        </w:tc>
      </w:tr>
      <w:tr w:rsidR="00A01C99" w:rsidRPr="00A01C99" w14:paraId="74E25EB4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74B755E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9602 '08 Fodrászat, szépségápolás</w:t>
            </w:r>
          </w:p>
        </w:tc>
      </w:tr>
      <w:tr w:rsidR="00A01C99" w:rsidRPr="00A01C99" w14:paraId="6BB01F58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580B24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4511 '08 Személygépjármű-, könnyűgépjármű-kereskedelem</w:t>
            </w:r>
          </w:p>
        </w:tc>
      </w:tr>
      <w:tr w:rsidR="00A01C99" w:rsidRPr="00A01C99" w14:paraId="0A07E626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EAF66CE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4519 '08 Egyéb gépjármű-kereskedelem</w:t>
            </w:r>
          </w:p>
        </w:tc>
      </w:tr>
      <w:tr w:rsidR="00A01C99" w:rsidRPr="00A01C99" w14:paraId="7B35FDC8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C14F633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4721 '08 Zöldség, gyümölcs kiskereskedelme</w:t>
            </w:r>
          </w:p>
        </w:tc>
      </w:tr>
      <w:tr w:rsidR="00A01C99" w:rsidRPr="00A01C99" w14:paraId="35A153DC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155DA37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4759 '08 Bútor, világítási eszköz, egyéb háztartási cikk kiskereskedelme</w:t>
            </w:r>
          </w:p>
        </w:tc>
      </w:tr>
      <w:tr w:rsidR="00A01C99" w:rsidRPr="00A01C99" w14:paraId="6B80FA1A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1AFDA3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4110 '08 Épületépítési projekt szervezése</w:t>
            </w:r>
          </w:p>
        </w:tc>
      </w:tr>
      <w:tr w:rsidR="00A01C99" w:rsidRPr="00A01C99" w14:paraId="1925CCBE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07B7DF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4649 '08 Egyéb háztartási cikk nagykereskedelme m.n.s.</w:t>
            </w:r>
          </w:p>
        </w:tc>
      </w:tr>
      <w:tr w:rsidR="00A01C99" w:rsidRPr="00A01C99" w14:paraId="7011463B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A2C499F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4741 '08 Számítógép, periféria, szoftver kiskereskedelme</w:t>
            </w:r>
          </w:p>
        </w:tc>
      </w:tr>
      <w:tr w:rsidR="00A01C99" w:rsidRPr="00A01C99" w14:paraId="24A75925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1C02DBB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4742 '08 Telekommunikációs termék kiskereskedelme</w:t>
            </w:r>
          </w:p>
        </w:tc>
      </w:tr>
      <w:tr w:rsidR="00A01C99" w:rsidRPr="00A01C99" w14:paraId="6296FF19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3139DB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4764 '08 Sportszer-kiskereskedelem</w:t>
            </w:r>
          </w:p>
        </w:tc>
      </w:tr>
      <w:tr w:rsidR="00A01C99" w:rsidRPr="00A01C99" w14:paraId="0FDCC1C1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5C55F10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4765 '08 Játék-kiskereskedelem</w:t>
            </w:r>
          </w:p>
        </w:tc>
      </w:tr>
      <w:tr w:rsidR="00A01C99" w:rsidRPr="00A01C99" w14:paraId="182AB64F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301D3E5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4776 '08 Dísznövény, vetőmag, műtrágya, hobbiállat-eledel kiskereskedelme</w:t>
            </w:r>
          </w:p>
        </w:tc>
      </w:tr>
      <w:tr w:rsidR="00A01C99" w:rsidRPr="00A01C99" w14:paraId="66B6519C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9A0BE6E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4778 '08 Egyéb m.n.s. új áru kiskereskedelme</w:t>
            </w:r>
          </w:p>
        </w:tc>
      </w:tr>
      <w:tr w:rsidR="00A01C99" w:rsidRPr="00A01C99" w14:paraId="0653B8B4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B65AABB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5520 '08 Üdülési, egyéb átmeneti szálláshely-szolgáltatás</w:t>
            </w:r>
          </w:p>
        </w:tc>
      </w:tr>
      <w:tr w:rsidR="00A01C99" w:rsidRPr="00A01C99" w14:paraId="6CD531BF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4E1931A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lastRenderedPageBreak/>
              <w:t>5590 '08 Egyéb szálláshely-szolgáltatás</w:t>
            </w:r>
          </w:p>
        </w:tc>
      </w:tr>
      <w:tr w:rsidR="00A01C99" w:rsidRPr="00A01C99" w14:paraId="0BFFCA8A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9E25C67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7311 '08 Reklámügynöki tevékenység</w:t>
            </w:r>
          </w:p>
        </w:tc>
      </w:tr>
      <w:tr w:rsidR="00A01C99" w:rsidRPr="00A01C99" w14:paraId="66C710A4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09D1EB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7312 '08 Médiareklám</w:t>
            </w:r>
          </w:p>
        </w:tc>
      </w:tr>
      <w:tr w:rsidR="00A01C99" w:rsidRPr="00A01C99" w14:paraId="21B6A440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DD64F8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7721 '08 Szabadidős, sporteszköz kölcsönzése</w:t>
            </w:r>
          </w:p>
        </w:tc>
      </w:tr>
      <w:tr w:rsidR="00A01C99" w:rsidRPr="00A01C99" w14:paraId="6CACD7C2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6C7DE6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7722 '08 Videokazetta, lemez kölcsönzése</w:t>
            </w:r>
          </w:p>
        </w:tc>
      </w:tr>
      <w:tr w:rsidR="00A01C99" w:rsidRPr="00A01C99" w14:paraId="0C38643E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DDE1780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7729 '08 Egyéb személyi használatú, háztartási cikk kölcsönzése</w:t>
            </w:r>
          </w:p>
        </w:tc>
      </w:tr>
      <w:tr w:rsidR="00A01C99" w:rsidRPr="00A01C99" w14:paraId="0BA7BDE0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A6A50B9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7911 '08 Utazásközvetítés</w:t>
            </w:r>
          </w:p>
        </w:tc>
      </w:tr>
      <w:tr w:rsidR="00A01C99" w:rsidRPr="00A01C99" w14:paraId="583F8227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D2BE6B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7912 '08 Utazásszervezés</w:t>
            </w:r>
          </w:p>
        </w:tc>
      </w:tr>
      <w:tr w:rsidR="00A01C99" w:rsidRPr="00A01C99" w14:paraId="63376D98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770F36D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7990 '08 Egyéb foglalás</w:t>
            </w:r>
          </w:p>
        </w:tc>
      </w:tr>
      <w:tr w:rsidR="00A01C99" w:rsidRPr="00A01C99" w14:paraId="67EC6BB6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074479E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8551 '08 Sport, szabadidős képzés</w:t>
            </w:r>
          </w:p>
        </w:tc>
      </w:tr>
      <w:tr w:rsidR="00A01C99" w:rsidRPr="00A01C99" w14:paraId="691FCA97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3ED13DC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8621 '08 Általános járóbeteg-ellátás</w:t>
            </w:r>
          </w:p>
        </w:tc>
      </w:tr>
      <w:tr w:rsidR="00A01C99" w:rsidRPr="00A01C99" w14:paraId="791AE6D3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3AC03D0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8622 '08 Szakorvosi járóbeteg-ellátás</w:t>
            </w:r>
          </w:p>
        </w:tc>
      </w:tr>
      <w:tr w:rsidR="00A01C99" w:rsidRPr="00A01C99" w14:paraId="254524FF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8162990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9311 '08 Sportlétesítmény működtetése</w:t>
            </w:r>
          </w:p>
        </w:tc>
      </w:tr>
      <w:tr w:rsidR="00A01C99" w:rsidRPr="00A01C99" w14:paraId="3B50D4D9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8A92081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9312 '08 Sportegyesületi tevékenység</w:t>
            </w:r>
          </w:p>
        </w:tc>
      </w:tr>
      <w:tr w:rsidR="00A01C99" w:rsidRPr="00A01C99" w14:paraId="1FBBA73D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7025676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9319 '08 Egyéb sporttevékenység</w:t>
            </w:r>
          </w:p>
        </w:tc>
      </w:tr>
      <w:tr w:rsidR="00A01C99" w:rsidRPr="00A01C99" w14:paraId="407C77E9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D0B95BD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9329 '08 M.n.s. egyéb szórakoztatás, szabadidős tevékenység</w:t>
            </w:r>
          </w:p>
        </w:tc>
      </w:tr>
      <w:tr w:rsidR="00A01C99" w:rsidRPr="00A01C99" w14:paraId="5ED5E45C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210F00D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9609 '08 M.n.s. egyéb személyi szolgáltatás</w:t>
            </w:r>
          </w:p>
        </w:tc>
      </w:tr>
      <w:tr w:rsidR="00A01C99" w:rsidRPr="00A01C99" w14:paraId="63E6A641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A67BC2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0113 '08 Zöldségféle, dinnye, gyökér-, gumósnövény termesztése</w:t>
            </w:r>
          </w:p>
        </w:tc>
      </w:tr>
      <w:tr w:rsidR="00A01C99" w:rsidRPr="00A01C99" w14:paraId="6126B082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284F138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0119 '08 Egyéb, nem évelő növény termesztése</w:t>
            </w:r>
          </w:p>
        </w:tc>
      </w:tr>
      <w:tr w:rsidR="00A01C99" w:rsidRPr="00A01C99" w14:paraId="6A7186B3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44E49CA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0125 '08 Egyéb gyümölcs, héjastermésű termesztése</w:t>
            </w:r>
          </w:p>
        </w:tc>
      </w:tr>
      <w:tr w:rsidR="00A01C99" w:rsidRPr="00A01C99" w14:paraId="3A7499B5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496356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0130 '08 Növényi szaporítóanyag termesztése</w:t>
            </w:r>
          </w:p>
        </w:tc>
      </w:tr>
      <w:tr w:rsidR="00A01C99" w:rsidRPr="00A01C99" w14:paraId="0842D8DA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63988D3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0164 '08 Vetési célú magfeldolgozás</w:t>
            </w:r>
          </w:p>
        </w:tc>
      </w:tr>
      <w:tr w:rsidR="00A01C99" w:rsidRPr="00A01C99" w14:paraId="3607A4F5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785E0A4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4762 '08 Újság-, papíráru-kiskereskedelem</w:t>
            </w:r>
          </w:p>
        </w:tc>
      </w:tr>
      <w:tr w:rsidR="00A01C99" w:rsidRPr="00A01C99" w14:paraId="41EA77ED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E501961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4761 '08 Könyv-kiskereskedelem</w:t>
            </w:r>
          </w:p>
        </w:tc>
      </w:tr>
      <w:tr w:rsidR="00A01C99" w:rsidRPr="00A01C99" w14:paraId="4FF2C4CC" w14:textId="77777777" w:rsidTr="00A01C99">
        <w:trPr>
          <w:trHeight w:val="31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B07A932" w14:textId="77777777" w:rsidR="00A01C99" w:rsidRPr="00A01C99" w:rsidRDefault="00A01C99" w:rsidP="00A01C99">
            <w:pPr>
              <w:widowControl/>
              <w:suppressAutoHyphens w:val="0"/>
              <w:autoSpaceDE/>
              <w:rPr>
                <w:i/>
                <w:color w:val="000000"/>
                <w:sz w:val="24"/>
                <w:szCs w:val="24"/>
                <w:lang w:bidi="ar-SA"/>
              </w:rPr>
            </w:pPr>
            <w:r w:rsidRPr="00A01C99">
              <w:rPr>
                <w:i/>
                <w:color w:val="000000"/>
                <w:sz w:val="24"/>
                <w:szCs w:val="24"/>
                <w:lang w:bidi="ar-SA"/>
              </w:rPr>
              <w:t>7022 '08 Üzletviteli, egyéb vezetési tanácsadás</w:t>
            </w:r>
          </w:p>
        </w:tc>
      </w:tr>
    </w:tbl>
    <w:p w14:paraId="0C150872" w14:textId="77777777" w:rsidR="000E6E48" w:rsidRPr="00203AE0" w:rsidRDefault="000E6E48" w:rsidP="00203AE0">
      <w:pPr>
        <w:pStyle w:val="Style4"/>
        <w:rPr>
          <w:rStyle w:val="CharacterStyle1"/>
        </w:rPr>
      </w:pPr>
    </w:p>
    <w:p w14:paraId="1DF1C3B3" w14:textId="30E11B7F" w:rsidR="00F63138" w:rsidRDefault="001B5245" w:rsidP="00203AE0">
      <w:pPr>
        <w:pStyle w:val="Style3"/>
        <w:jc w:val="center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>IV</w:t>
      </w:r>
      <w:r w:rsidR="00F31DA2" w:rsidRPr="00203AE0">
        <w:rPr>
          <w:rStyle w:val="WW-DefaultParagraphFont"/>
          <w:b/>
          <w:bCs/>
          <w:sz w:val="24"/>
          <w:szCs w:val="24"/>
        </w:rPr>
        <w:t xml:space="preserve">. </w:t>
      </w:r>
    </w:p>
    <w:p w14:paraId="5EED6C0A" w14:textId="561FC92F" w:rsidR="00F63138" w:rsidRPr="00203AE0" w:rsidRDefault="003747B6" w:rsidP="00203AE0">
      <w:pPr>
        <w:pStyle w:val="Style3"/>
        <w:jc w:val="center"/>
        <w:rPr>
          <w:rStyle w:val="WW-DefaultParagraphFont"/>
          <w:b/>
          <w:bCs/>
          <w:spacing w:val="-3"/>
          <w:sz w:val="24"/>
          <w:szCs w:val="24"/>
        </w:rPr>
      </w:pPr>
      <w:r>
        <w:rPr>
          <w:rStyle w:val="WW-DefaultParagraphFont"/>
          <w:b/>
          <w:bCs/>
          <w:spacing w:val="-3"/>
          <w:sz w:val="24"/>
          <w:szCs w:val="24"/>
        </w:rPr>
        <w:t>A Társaság jegyzett tőkéje (Alaptőkéje</w:t>
      </w:r>
      <w:r w:rsidR="00F31DA2" w:rsidRPr="00203AE0">
        <w:rPr>
          <w:rStyle w:val="WW-DefaultParagraphFont"/>
          <w:b/>
          <w:bCs/>
          <w:spacing w:val="-3"/>
          <w:sz w:val="24"/>
          <w:szCs w:val="24"/>
        </w:rPr>
        <w:t>)</w:t>
      </w:r>
    </w:p>
    <w:p w14:paraId="55569672" w14:textId="77777777" w:rsidR="00F63138" w:rsidRPr="00203AE0" w:rsidRDefault="00F63138" w:rsidP="00203AE0">
      <w:pPr>
        <w:pStyle w:val="Style3"/>
        <w:jc w:val="center"/>
        <w:rPr>
          <w:rStyle w:val="WW-DefaultParagraphFont"/>
          <w:b/>
          <w:bCs/>
          <w:spacing w:val="-3"/>
          <w:sz w:val="24"/>
          <w:szCs w:val="24"/>
        </w:rPr>
      </w:pPr>
    </w:p>
    <w:p w14:paraId="75D672F2" w14:textId="77777777" w:rsidR="004D7609" w:rsidRPr="00203AE0" w:rsidRDefault="00F31DA2" w:rsidP="00203AE0">
      <w:pPr>
        <w:pStyle w:val="Style4"/>
        <w:rPr>
          <w:rStyle w:val="WW-DefaultParagraphFont"/>
          <w:b/>
          <w:bCs/>
          <w:sz w:val="24"/>
          <w:szCs w:val="24"/>
        </w:rPr>
      </w:pPr>
      <w:r w:rsidRPr="00203AE0">
        <w:rPr>
          <w:rStyle w:val="CharacterStyle1"/>
        </w:rPr>
        <w:t xml:space="preserve">A Társaság jegyzett tőkéje: </w:t>
      </w:r>
      <w:r w:rsidR="001B5245" w:rsidRPr="00203AE0">
        <w:rPr>
          <w:rStyle w:val="WW-DefaultParagraphFont"/>
          <w:b/>
          <w:bCs/>
          <w:sz w:val="24"/>
          <w:szCs w:val="24"/>
        </w:rPr>
        <w:t>884.000.</w:t>
      </w:r>
      <w:r w:rsidRPr="00203AE0">
        <w:rPr>
          <w:rStyle w:val="WW-DefaultParagraphFont"/>
          <w:b/>
          <w:bCs/>
          <w:sz w:val="24"/>
          <w:szCs w:val="24"/>
        </w:rPr>
        <w:t>000.-</w:t>
      </w:r>
      <w:r w:rsidR="001B5245" w:rsidRPr="00203AE0">
        <w:rPr>
          <w:rStyle w:val="WW-DefaultParagraphFont"/>
          <w:b/>
          <w:bCs/>
          <w:sz w:val="24"/>
          <w:szCs w:val="24"/>
        </w:rPr>
        <w:t xml:space="preserve"> </w:t>
      </w:r>
      <w:r w:rsidRPr="00203AE0">
        <w:rPr>
          <w:rStyle w:val="WW-DefaultParagraphFont"/>
          <w:b/>
          <w:bCs/>
          <w:sz w:val="24"/>
          <w:szCs w:val="24"/>
        </w:rPr>
        <w:t>Ft</w:t>
      </w:r>
      <w:r w:rsidR="001B5245" w:rsidRPr="00203AE0">
        <w:rPr>
          <w:rStyle w:val="WW-DefaultParagraphFont"/>
          <w:b/>
          <w:bCs/>
          <w:sz w:val="24"/>
          <w:szCs w:val="24"/>
        </w:rPr>
        <w:t xml:space="preserve">, azaz nyolcszáznyolcvannégymillió </w:t>
      </w:r>
      <w:r w:rsidRPr="00203AE0">
        <w:rPr>
          <w:rStyle w:val="WW-DefaultParagraphFont"/>
          <w:b/>
          <w:bCs/>
          <w:sz w:val="24"/>
          <w:szCs w:val="24"/>
        </w:rPr>
        <w:t>forint.</w:t>
      </w:r>
    </w:p>
    <w:p w14:paraId="3F049E75" w14:textId="77777777" w:rsidR="001B5245" w:rsidRPr="00203AE0" w:rsidRDefault="001B5245" w:rsidP="00203AE0">
      <w:pPr>
        <w:pStyle w:val="Style4"/>
        <w:rPr>
          <w:rStyle w:val="WW-DefaultParagraphFont"/>
          <w:sz w:val="24"/>
          <w:szCs w:val="24"/>
        </w:rPr>
      </w:pPr>
    </w:p>
    <w:p w14:paraId="2F3FC1C0" w14:textId="77777777" w:rsidR="004D7609" w:rsidRPr="00553660" w:rsidRDefault="00F31DA2" w:rsidP="00203AE0">
      <w:pPr>
        <w:pStyle w:val="Style4"/>
        <w:jc w:val="both"/>
        <w:rPr>
          <w:rStyle w:val="WW-DefaultParagraphFont"/>
          <w:b/>
          <w:bCs/>
          <w:sz w:val="24"/>
          <w:szCs w:val="24"/>
        </w:rPr>
      </w:pPr>
      <w:r w:rsidRPr="00553660">
        <w:rPr>
          <w:rStyle w:val="CharacterStyle1"/>
        </w:rPr>
        <w:t xml:space="preserve">Az alaptőkéből pénzbeli hozzájárulás összege: </w:t>
      </w:r>
      <w:r w:rsidR="001B5245" w:rsidRPr="00553660">
        <w:rPr>
          <w:rStyle w:val="WW-DefaultParagraphFont"/>
          <w:b/>
          <w:bCs/>
          <w:sz w:val="24"/>
          <w:szCs w:val="24"/>
        </w:rPr>
        <w:t>222.400.000</w:t>
      </w:r>
      <w:r w:rsidRPr="00553660">
        <w:rPr>
          <w:rStyle w:val="WW-DefaultParagraphFont"/>
          <w:b/>
          <w:bCs/>
          <w:sz w:val="24"/>
          <w:szCs w:val="24"/>
        </w:rPr>
        <w:t>.-</w:t>
      </w:r>
      <w:r w:rsidR="001B5245" w:rsidRPr="00553660">
        <w:rPr>
          <w:rStyle w:val="WW-DefaultParagraphFont"/>
          <w:b/>
          <w:bCs/>
          <w:sz w:val="24"/>
          <w:szCs w:val="24"/>
        </w:rPr>
        <w:t xml:space="preserve"> </w:t>
      </w:r>
      <w:r w:rsidRPr="00553660">
        <w:rPr>
          <w:rStyle w:val="WW-DefaultParagraphFont"/>
          <w:b/>
          <w:bCs/>
          <w:sz w:val="24"/>
          <w:szCs w:val="24"/>
        </w:rPr>
        <w:t>Ft</w:t>
      </w:r>
      <w:r w:rsidR="001B5245" w:rsidRPr="00553660">
        <w:rPr>
          <w:rStyle w:val="WW-DefaultParagraphFont"/>
          <w:b/>
          <w:bCs/>
          <w:sz w:val="24"/>
          <w:szCs w:val="24"/>
        </w:rPr>
        <w:t xml:space="preserve">, azaz kettőszáz </w:t>
      </w:r>
      <w:r w:rsidRPr="00553660">
        <w:rPr>
          <w:rStyle w:val="WW-DefaultParagraphFont"/>
          <w:b/>
          <w:bCs/>
          <w:sz w:val="24"/>
          <w:szCs w:val="24"/>
        </w:rPr>
        <w:t>huszonkettőmillió-négyszázezer forint</w:t>
      </w:r>
      <w:r w:rsidR="001B5245" w:rsidRPr="00553660">
        <w:rPr>
          <w:rStyle w:val="WW-DefaultParagraphFont"/>
          <w:b/>
          <w:bCs/>
          <w:sz w:val="24"/>
          <w:szCs w:val="24"/>
        </w:rPr>
        <w:t>.</w:t>
      </w:r>
    </w:p>
    <w:p w14:paraId="3BF8B506" w14:textId="77777777" w:rsidR="004D7609" w:rsidRPr="00553660" w:rsidRDefault="004D7609" w:rsidP="00203AE0">
      <w:pPr>
        <w:pStyle w:val="Style4"/>
        <w:jc w:val="both"/>
        <w:rPr>
          <w:rStyle w:val="WW-DefaultParagraphFont"/>
          <w:b/>
          <w:bCs/>
          <w:sz w:val="24"/>
          <w:szCs w:val="24"/>
        </w:rPr>
      </w:pPr>
    </w:p>
    <w:p w14:paraId="4F456B97" w14:textId="389A4F67" w:rsidR="004D7609" w:rsidRDefault="00F31DA2" w:rsidP="00203AE0">
      <w:pPr>
        <w:pStyle w:val="Style4"/>
        <w:jc w:val="both"/>
        <w:rPr>
          <w:rStyle w:val="WW-DefaultParagraphFont"/>
          <w:b/>
          <w:bCs/>
          <w:sz w:val="24"/>
          <w:szCs w:val="24"/>
        </w:rPr>
      </w:pPr>
      <w:r w:rsidRPr="00553660">
        <w:rPr>
          <w:rStyle w:val="WW-DefaultParagraphFont"/>
          <w:sz w:val="24"/>
          <w:szCs w:val="24"/>
        </w:rPr>
        <w:t>A nem pénzbeli hozzájárulás összege</w:t>
      </w:r>
      <w:r w:rsidRPr="00203AE0">
        <w:rPr>
          <w:rStyle w:val="WW-DefaultParagraphFont"/>
          <w:sz w:val="24"/>
          <w:szCs w:val="24"/>
        </w:rPr>
        <w:t xml:space="preserve">: </w:t>
      </w:r>
      <w:r w:rsidR="001B5245" w:rsidRPr="00203AE0">
        <w:rPr>
          <w:rStyle w:val="WW-DefaultParagraphFont"/>
          <w:b/>
          <w:bCs/>
          <w:sz w:val="24"/>
          <w:szCs w:val="24"/>
        </w:rPr>
        <w:t>661.600.</w:t>
      </w:r>
      <w:r w:rsidRPr="00203AE0">
        <w:rPr>
          <w:rStyle w:val="WW-DefaultParagraphFont"/>
          <w:b/>
          <w:bCs/>
          <w:sz w:val="24"/>
          <w:szCs w:val="24"/>
        </w:rPr>
        <w:t>000.-</w:t>
      </w:r>
      <w:r w:rsidR="001B5245" w:rsidRPr="00203AE0">
        <w:rPr>
          <w:rStyle w:val="WW-DefaultParagraphFont"/>
          <w:b/>
          <w:bCs/>
          <w:sz w:val="24"/>
          <w:szCs w:val="24"/>
        </w:rPr>
        <w:t xml:space="preserve"> </w:t>
      </w:r>
      <w:r w:rsidRPr="00203AE0">
        <w:rPr>
          <w:rStyle w:val="WW-DefaultParagraphFont"/>
          <w:b/>
          <w:bCs/>
          <w:sz w:val="24"/>
          <w:szCs w:val="24"/>
        </w:rPr>
        <w:t>Ft</w:t>
      </w:r>
      <w:r w:rsidR="001B5245" w:rsidRPr="00203AE0">
        <w:rPr>
          <w:rStyle w:val="WW-DefaultParagraphFont"/>
          <w:b/>
          <w:bCs/>
          <w:sz w:val="24"/>
          <w:szCs w:val="24"/>
        </w:rPr>
        <w:t>, azaz h</w:t>
      </w:r>
      <w:r w:rsidRPr="00203AE0">
        <w:rPr>
          <w:rStyle w:val="WW-DefaultParagraphFont"/>
          <w:b/>
          <w:bCs/>
          <w:sz w:val="24"/>
          <w:szCs w:val="24"/>
        </w:rPr>
        <w:t>atszázhatvanegymillió-hatszázezer forint</w:t>
      </w:r>
      <w:r w:rsidR="00726621" w:rsidRPr="00203AE0">
        <w:rPr>
          <w:rStyle w:val="WW-DefaultParagraphFont"/>
          <w:b/>
          <w:bCs/>
          <w:sz w:val="24"/>
          <w:szCs w:val="24"/>
        </w:rPr>
        <w:t>.</w:t>
      </w:r>
      <w:r w:rsidRPr="00203AE0">
        <w:rPr>
          <w:rStyle w:val="WW-DefaultParagraphFont"/>
          <w:b/>
          <w:bCs/>
          <w:sz w:val="24"/>
          <w:szCs w:val="24"/>
        </w:rPr>
        <w:t xml:space="preserve"> </w:t>
      </w:r>
    </w:p>
    <w:p w14:paraId="12E4E196" w14:textId="77777777" w:rsidR="006E2293" w:rsidRPr="00203AE0" w:rsidRDefault="006E2293" w:rsidP="00203AE0">
      <w:pPr>
        <w:pStyle w:val="Style4"/>
        <w:jc w:val="both"/>
        <w:rPr>
          <w:rStyle w:val="WW-DefaultParagraphFont"/>
          <w:b/>
          <w:bCs/>
          <w:sz w:val="24"/>
          <w:szCs w:val="24"/>
        </w:rPr>
      </w:pPr>
    </w:p>
    <w:p w14:paraId="353D537A" w14:textId="678689AA" w:rsidR="004D7609" w:rsidRPr="00553660" w:rsidRDefault="00F31DA2" w:rsidP="00553660">
      <w:pPr>
        <w:pStyle w:val="Style4"/>
        <w:jc w:val="both"/>
        <w:rPr>
          <w:rStyle w:val="WW-DefaultParagraphFont"/>
          <w:sz w:val="24"/>
          <w:szCs w:val="24"/>
        </w:rPr>
      </w:pPr>
      <w:r w:rsidRPr="00553660">
        <w:rPr>
          <w:rStyle w:val="WW-DefaultParagraphFont"/>
          <w:sz w:val="24"/>
          <w:szCs w:val="24"/>
        </w:rPr>
        <w:t>A nem pénzbeli hozzájárulás (apport) tárgyát és értékét a mellékelt apportjegyzék tartalmazza.</w:t>
      </w:r>
    </w:p>
    <w:p w14:paraId="2F5C3991" w14:textId="77777777" w:rsidR="006E2293" w:rsidRPr="00203AE0" w:rsidRDefault="006E2293" w:rsidP="00203AE0">
      <w:pPr>
        <w:pStyle w:val="Style4"/>
        <w:rPr>
          <w:rStyle w:val="CharacterStyle1"/>
        </w:rPr>
      </w:pPr>
    </w:p>
    <w:p w14:paraId="0CB83E13" w14:textId="0AC44579" w:rsidR="004D7609" w:rsidRDefault="00F31DA2" w:rsidP="00203AE0">
      <w:pPr>
        <w:pStyle w:val="Style3"/>
        <w:jc w:val="both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pacing w:val="7"/>
          <w:sz w:val="24"/>
          <w:szCs w:val="24"/>
        </w:rPr>
        <w:t xml:space="preserve">A nem pénzbeli hozzájárulást a Társaság tevékenysége megkezdése napjáig az apportot </w:t>
      </w:r>
      <w:r w:rsidRPr="00203AE0">
        <w:rPr>
          <w:rStyle w:val="WW-DefaultParagraphFont"/>
          <w:sz w:val="24"/>
          <w:szCs w:val="24"/>
        </w:rPr>
        <w:t>szolgáltató köteles a Társaság rendelkezésére bocsátani. Jelen módosításnál a Közgyűlés megállapítja, hogy a Társasági törvény szerint az apport teljes egésze rendelkezésre áll.</w:t>
      </w:r>
    </w:p>
    <w:p w14:paraId="26A9F618" w14:textId="77777777" w:rsidR="006E2293" w:rsidRPr="00203AE0" w:rsidRDefault="006E2293" w:rsidP="00203AE0">
      <w:pPr>
        <w:pStyle w:val="Style3"/>
        <w:jc w:val="both"/>
        <w:rPr>
          <w:rStyle w:val="WW-DefaultParagraphFont"/>
          <w:sz w:val="24"/>
          <w:szCs w:val="24"/>
        </w:rPr>
      </w:pPr>
    </w:p>
    <w:p w14:paraId="13320EB6" w14:textId="77777777" w:rsidR="004D7609" w:rsidRPr="00203AE0" w:rsidRDefault="00F31DA2" w:rsidP="00203AE0">
      <w:pPr>
        <w:pStyle w:val="Style3"/>
        <w:jc w:val="both"/>
        <w:rPr>
          <w:rStyle w:val="WW-DefaultParagraphFont"/>
          <w:b/>
          <w:bCs/>
          <w:spacing w:val="-2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 xml:space="preserve">                             </w:t>
      </w:r>
      <w:r w:rsidRPr="00203AE0">
        <w:rPr>
          <w:rStyle w:val="WW-DefaultParagraphFont"/>
          <w:b/>
          <w:bCs/>
          <w:spacing w:val="-2"/>
          <w:sz w:val="24"/>
          <w:szCs w:val="24"/>
        </w:rPr>
        <w:t xml:space="preserve"> A részvények száma, névértéke, sorozata: </w:t>
      </w:r>
    </w:p>
    <w:p w14:paraId="026B0B40" w14:textId="77777777" w:rsidR="00CB1793" w:rsidRPr="00203AE0" w:rsidRDefault="00CB1793" w:rsidP="00203AE0">
      <w:pPr>
        <w:rPr>
          <w:rStyle w:val="WW-DefaultParagraphFont"/>
          <w:sz w:val="24"/>
          <w:szCs w:val="24"/>
        </w:rPr>
      </w:pPr>
    </w:p>
    <w:p w14:paraId="5F9B5364" w14:textId="499B005B" w:rsidR="00726621" w:rsidRDefault="00F31DA2" w:rsidP="00203AE0">
      <w:pPr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A részvénytársaság jegyzett tőkéje:</w:t>
      </w:r>
    </w:p>
    <w:p w14:paraId="5A697E18" w14:textId="77777777" w:rsidR="00553660" w:rsidRPr="00203AE0" w:rsidRDefault="00553660" w:rsidP="00203AE0">
      <w:pPr>
        <w:rPr>
          <w:rStyle w:val="WW-DefaultParagraphFont"/>
          <w:sz w:val="24"/>
          <w:szCs w:val="24"/>
        </w:rPr>
      </w:pPr>
    </w:p>
    <w:p w14:paraId="64DB058F" w14:textId="77777777" w:rsidR="00CB1793" w:rsidRPr="00203AE0" w:rsidRDefault="00CB1793" w:rsidP="00203AE0">
      <w:pPr>
        <w:rPr>
          <w:rStyle w:val="WW-DefaultParagraphFont"/>
          <w:sz w:val="24"/>
          <w:szCs w:val="24"/>
        </w:rPr>
      </w:pPr>
    </w:p>
    <w:p w14:paraId="417134D0" w14:textId="77777777" w:rsidR="004D7609" w:rsidRPr="00203AE0" w:rsidRDefault="00F31DA2" w:rsidP="00203AE0">
      <w:pPr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 xml:space="preserve">  „A" sorozatú:</w:t>
      </w:r>
      <w:r w:rsidR="00CB1793" w:rsidRPr="00203AE0">
        <w:rPr>
          <w:rStyle w:val="WW-DefaultParagraphFont"/>
          <w:b/>
          <w:bCs/>
          <w:sz w:val="24"/>
          <w:szCs w:val="24"/>
        </w:rPr>
        <w:t xml:space="preserve">         </w:t>
      </w:r>
      <w:r w:rsidRPr="00203AE0">
        <w:rPr>
          <w:rStyle w:val="WW-DefaultParagraphFont"/>
          <w:b/>
          <w:bCs/>
          <w:sz w:val="24"/>
          <w:szCs w:val="24"/>
        </w:rPr>
        <w:t>78</w:t>
      </w:r>
      <w:r w:rsidR="00726621" w:rsidRPr="00203AE0">
        <w:rPr>
          <w:rStyle w:val="WW-DefaultParagraphFont"/>
          <w:b/>
          <w:bCs/>
          <w:sz w:val="24"/>
          <w:szCs w:val="24"/>
        </w:rPr>
        <w:t>4 db</w:t>
      </w:r>
      <w:r w:rsidR="00726621" w:rsidRPr="00203AE0">
        <w:rPr>
          <w:rStyle w:val="WW-DefaultParagraphFont"/>
          <w:b/>
          <w:bCs/>
          <w:sz w:val="24"/>
          <w:szCs w:val="24"/>
        </w:rPr>
        <w:tab/>
        <w:t>1.000.</w:t>
      </w:r>
      <w:r w:rsidRPr="00203AE0">
        <w:rPr>
          <w:rStyle w:val="WW-DefaultParagraphFont"/>
          <w:b/>
          <w:bCs/>
          <w:sz w:val="24"/>
          <w:szCs w:val="24"/>
        </w:rPr>
        <w:t>000.-Ft-os</w:t>
      </w:r>
      <w:r w:rsidR="00726621" w:rsidRPr="00203AE0">
        <w:rPr>
          <w:rStyle w:val="WW-DefaultParagraphFont"/>
          <w:b/>
          <w:bCs/>
          <w:sz w:val="24"/>
          <w:szCs w:val="24"/>
        </w:rPr>
        <w:t>,</w:t>
      </w:r>
    </w:p>
    <w:p w14:paraId="2F03DEB0" w14:textId="77777777" w:rsidR="004D7609" w:rsidRPr="00203AE0" w:rsidRDefault="00F31DA2" w:rsidP="00203AE0">
      <w:pPr>
        <w:rPr>
          <w:rStyle w:val="WW-DefaultParagraphFont"/>
          <w:b/>
          <w:bCs/>
          <w:i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 xml:space="preserve"> „B" sorozatú:</w:t>
      </w:r>
      <w:r w:rsidRPr="00203AE0">
        <w:rPr>
          <w:rStyle w:val="WW-DefaultParagraphFont"/>
          <w:b/>
          <w:bCs/>
          <w:i/>
          <w:sz w:val="24"/>
          <w:szCs w:val="24"/>
        </w:rPr>
        <w:t xml:space="preserve">          </w:t>
      </w:r>
      <w:r w:rsidRPr="00203AE0">
        <w:rPr>
          <w:rStyle w:val="WW-DefaultParagraphFont"/>
          <w:b/>
          <w:bCs/>
          <w:sz w:val="24"/>
          <w:szCs w:val="24"/>
        </w:rPr>
        <w:t>100 db</w:t>
      </w:r>
      <w:r w:rsidR="00726621" w:rsidRPr="00203AE0">
        <w:rPr>
          <w:rStyle w:val="WW-DefaultParagraphFont"/>
          <w:b/>
          <w:bCs/>
          <w:spacing w:val="-2"/>
          <w:sz w:val="24"/>
          <w:szCs w:val="24"/>
        </w:rPr>
        <w:tab/>
        <w:t xml:space="preserve">    500.000.-Ft-os</w:t>
      </w:r>
      <w:r w:rsidRPr="00203AE0">
        <w:rPr>
          <w:rStyle w:val="WW-DefaultParagraphFont"/>
          <w:b/>
          <w:bCs/>
          <w:spacing w:val="-2"/>
          <w:sz w:val="24"/>
          <w:szCs w:val="24"/>
        </w:rPr>
        <w:t>,</w:t>
      </w:r>
    </w:p>
    <w:p w14:paraId="65995B3D" w14:textId="77777777" w:rsidR="006E2293" w:rsidRDefault="00F31DA2" w:rsidP="00203AE0">
      <w:pPr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 xml:space="preserve"> „C" sorozatú:</w:t>
      </w:r>
      <w:r w:rsidR="00726621" w:rsidRPr="00203AE0">
        <w:rPr>
          <w:rStyle w:val="WW-DefaultParagraphFont"/>
          <w:b/>
          <w:bCs/>
          <w:sz w:val="24"/>
          <w:szCs w:val="24"/>
        </w:rPr>
        <w:t xml:space="preserve">          500 db</w:t>
      </w:r>
      <w:r w:rsidR="00726621" w:rsidRPr="00203AE0">
        <w:rPr>
          <w:rStyle w:val="WW-DefaultParagraphFont"/>
          <w:b/>
          <w:bCs/>
          <w:sz w:val="24"/>
          <w:szCs w:val="24"/>
        </w:rPr>
        <w:tab/>
        <w:t xml:space="preserve">    100.</w:t>
      </w:r>
      <w:r w:rsidRPr="00203AE0">
        <w:rPr>
          <w:rStyle w:val="WW-DefaultParagraphFont"/>
          <w:b/>
          <w:bCs/>
          <w:sz w:val="24"/>
          <w:szCs w:val="24"/>
        </w:rPr>
        <w:t xml:space="preserve">000.-Ft-os </w:t>
      </w:r>
    </w:p>
    <w:p w14:paraId="30BBB362" w14:textId="0255DD26" w:rsidR="004D7609" w:rsidRDefault="00F31DA2" w:rsidP="00203AE0">
      <w:pPr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>névértékű névre szóló törzsrészvényből áll.</w:t>
      </w:r>
    </w:p>
    <w:p w14:paraId="33119BC6" w14:textId="77777777" w:rsidR="006E2293" w:rsidRPr="00203AE0" w:rsidRDefault="006E2293" w:rsidP="00203AE0">
      <w:pPr>
        <w:rPr>
          <w:rStyle w:val="WW-DefaultParagraphFont"/>
          <w:b/>
          <w:bCs/>
          <w:sz w:val="24"/>
          <w:szCs w:val="24"/>
        </w:rPr>
      </w:pPr>
    </w:p>
    <w:p w14:paraId="2BDD759E" w14:textId="77777777" w:rsidR="003A23C3" w:rsidRPr="00203AE0" w:rsidRDefault="00F31DA2" w:rsidP="00203AE0">
      <w:pPr>
        <w:pStyle w:val="Style3"/>
        <w:spacing w:after="108"/>
        <w:jc w:val="both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pacing w:val="9"/>
          <w:sz w:val="24"/>
          <w:szCs w:val="24"/>
        </w:rPr>
        <w:t xml:space="preserve">A részvény tartalmazza a </w:t>
      </w:r>
      <w:r w:rsidR="00BE1AD9" w:rsidRPr="00203AE0">
        <w:rPr>
          <w:rStyle w:val="WW-DefaultParagraphFont"/>
          <w:spacing w:val="9"/>
          <w:sz w:val="24"/>
          <w:szCs w:val="24"/>
        </w:rPr>
        <w:t>2013. évi V. törvényben (a továbbiakban: Ptk.)</w:t>
      </w:r>
      <w:r w:rsidR="00FB4E60" w:rsidRPr="00203AE0">
        <w:rPr>
          <w:rStyle w:val="WW-DefaultParagraphFont"/>
          <w:spacing w:val="9"/>
          <w:sz w:val="24"/>
          <w:szCs w:val="24"/>
        </w:rPr>
        <w:t xml:space="preserve"> </w:t>
      </w:r>
      <w:r w:rsidRPr="00203AE0">
        <w:rPr>
          <w:rStyle w:val="WW-DefaultParagraphFont"/>
          <w:spacing w:val="9"/>
          <w:sz w:val="24"/>
          <w:szCs w:val="24"/>
        </w:rPr>
        <w:t xml:space="preserve">előírtakat. A részvények nyomdai úton kerülnek előállításra. A névre szóló részvény átruházása a Társasággal szemben akkor </w:t>
      </w:r>
      <w:r w:rsidRPr="00203AE0">
        <w:rPr>
          <w:rStyle w:val="WW-DefaultParagraphFont"/>
          <w:sz w:val="24"/>
          <w:szCs w:val="24"/>
        </w:rPr>
        <w:t>hatályos, ha az átruházás tényét és az új tulajdonos nevét a Részvénykönyvbe</w:t>
      </w:r>
      <w:r w:rsidR="00AD08D9" w:rsidRPr="00203AE0">
        <w:rPr>
          <w:rStyle w:val="WW-DefaultParagraphFont"/>
          <w:sz w:val="24"/>
          <w:szCs w:val="24"/>
        </w:rPr>
        <w:t xml:space="preserve"> </w:t>
      </w:r>
      <w:r w:rsidRPr="00203AE0">
        <w:rPr>
          <w:rStyle w:val="WW-DefaultParagraphFont"/>
          <w:sz w:val="24"/>
          <w:szCs w:val="24"/>
        </w:rPr>
        <w:t>bejegyezték.</w:t>
      </w:r>
    </w:p>
    <w:p w14:paraId="01285425" w14:textId="77777777" w:rsidR="006E2293" w:rsidRDefault="00F63138" w:rsidP="00203AE0">
      <w:pPr>
        <w:pStyle w:val="Style3"/>
        <w:spacing w:after="108"/>
        <w:jc w:val="center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>V.</w:t>
      </w:r>
    </w:p>
    <w:p w14:paraId="69F5FF05" w14:textId="7BF4DD50" w:rsidR="004D7609" w:rsidRPr="00203AE0" w:rsidRDefault="00F31DA2" w:rsidP="00203AE0">
      <w:pPr>
        <w:pStyle w:val="Style3"/>
        <w:spacing w:after="108"/>
        <w:jc w:val="center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>Zártkörű alapítás</w:t>
      </w:r>
    </w:p>
    <w:p w14:paraId="1D454DBE" w14:textId="77777777" w:rsidR="004D7609" w:rsidRPr="00203AE0" w:rsidRDefault="00AD08D9" w:rsidP="00203AE0">
      <w:pPr>
        <w:pStyle w:val="Style3"/>
        <w:spacing w:after="288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 xml:space="preserve">A </w:t>
      </w:r>
      <w:r w:rsidR="00F31DA2" w:rsidRPr="00203AE0">
        <w:rPr>
          <w:rStyle w:val="WW-DefaultParagraphFont"/>
          <w:sz w:val="24"/>
          <w:szCs w:val="24"/>
        </w:rPr>
        <w:t>I</w:t>
      </w:r>
      <w:r w:rsidRPr="00203AE0">
        <w:rPr>
          <w:rStyle w:val="WW-DefaultParagraphFont"/>
          <w:sz w:val="24"/>
          <w:szCs w:val="24"/>
        </w:rPr>
        <w:t>V</w:t>
      </w:r>
      <w:r w:rsidR="00F31DA2" w:rsidRPr="00203AE0">
        <w:rPr>
          <w:rStyle w:val="WW-DefaultParagraphFont"/>
          <w:sz w:val="24"/>
          <w:szCs w:val="24"/>
        </w:rPr>
        <w:t>. pontban meghatározott részvények a részvényesek között az alábbiak szerint oszlanak meg: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2966"/>
        <w:gridCol w:w="1556"/>
        <w:gridCol w:w="2337"/>
      </w:tblGrid>
      <w:tr w:rsidR="004D7609" w:rsidRPr="00203AE0" w14:paraId="0C836F82" w14:textId="77777777">
        <w:trPr>
          <w:trHeight w:val="576"/>
          <w:jc w:val="center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2D38" w14:textId="77777777" w:rsidR="00CB1793" w:rsidRPr="00203AE0" w:rsidRDefault="00CB1793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2F0783DA" w14:textId="77777777" w:rsidR="004D7609" w:rsidRPr="00203AE0" w:rsidRDefault="00F31DA2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Részvényes</w:t>
            </w: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A191D" w14:textId="77777777" w:rsidR="00CB1793" w:rsidRPr="00203AE0" w:rsidRDefault="00CB1793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71823BFB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Részvényei száma, típusa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41335" w14:textId="77777777" w:rsidR="004D7609" w:rsidRPr="00203AE0" w:rsidRDefault="00F31DA2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Szavazatai</w:t>
            </w:r>
          </w:p>
          <w:p w14:paraId="4AA19804" w14:textId="77777777" w:rsidR="004D7609" w:rsidRPr="00203AE0" w:rsidRDefault="00F31DA2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száma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C166" w14:textId="77777777" w:rsidR="00AD08D9" w:rsidRPr="00203AE0" w:rsidRDefault="00AD08D9" w:rsidP="00203AE0">
            <w:pPr>
              <w:pStyle w:val="Style2"/>
              <w:ind w:left="64"/>
              <w:jc w:val="center"/>
              <w:rPr>
                <w:rStyle w:val="CharacterStyle1"/>
                <w:rFonts w:eastAsia="Arial"/>
              </w:rPr>
            </w:pPr>
          </w:p>
          <w:p w14:paraId="3F7527C4" w14:textId="77777777" w:rsidR="004D7609" w:rsidRPr="00203AE0" w:rsidRDefault="00F31DA2" w:rsidP="00203AE0">
            <w:pPr>
              <w:pStyle w:val="Style2"/>
              <w:ind w:left="64"/>
              <w:jc w:val="center"/>
              <w:rPr>
                <w:rStyle w:val="CharacterStyle1"/>
                <w:rFonts w:eastAsia="Arial"/>
              </w:rPr>
            </w:pPr>
            <w:r w:rsidRPr="00203AE0">
              <w:rPr>
                <w:rStyle w:val="CharacterStyle1"/>
                <w:rFonts w:eastAsia="Arial"/>
              </w:rPr>
              <w:t>%</w:t>
            </w:r>
          </w:p>
        </w:tc>
      </w:tr>
      <w:tr w:rsidR="004D7609" w:rsidRPr="00203AE0" w14:paraId="6E06F54F" w14:textId="77777777">
        <w:trPr>
          <w:trHeight w:val="845"/>
          <w:jc w:val="center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997E2" w14:textId="77777777" w:rsidR="00AD08D9" w:rsidRPr="00203AE0" w:rsidRDefault="00AD08D9" w:rsidP="00203AE0">
            <w:pPr>
              <w:pStyle w:val="Style2"/>
              <w:tabs>
                <w:tab w:val="left" w:pos="1620"/>
              </w:tabs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6D2481C8" w14:textId="77777777" w:rsidR="004D7609" w:rsidRPr="00203AE0" w:rsidRDefault="00AD08D9" w:rsidP="00203AE0">
            <w:pPr>
              <w:pStyle w:val="Style2"/>
              <w:tabs>
                <w:tab w:val="left" w:pos="1620"/>
              </w:tabs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 xml:space="preserve">Harkány </w:t>
            </w:r>
            <w:r w:rsidR="00F31DA2" w:rsidRPr="00203AE0">
              <w:rPr>
                <w:rStyle w:val="CharacterStyle1"/>
                <w:rFonts w:eastAsia="Garamond"/>
                <w:spacing w:val="4"/>
              </w:rPr>
              <w:t>Város</w:t>
            </w:r>
          </w:p>
          <w:p w14:paraId="2C93B6D7" w14:textId="77777777" w:rsidR="004D7609" w:rsidRPr="00203AE0" w:rsidRDefault="00F31DA2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Önkormányzata</w:t>
            </w: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2036" w14:textId="77777777" w:rsidR="004D7609" w:rsidRPr="00203AE0" w:rsidRDefault="00DB680F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500</w:t>
            </w:r>
            <w:r w:rsidR="00F31DA2" w:rsidRPr="00203AE0">
              <w:rPr>
                <w:rStyle w:val="CharacterStyle1"/>
                <w:rFonts w:eastAsia="Garamond"/>
                <w:spacing w:val="4"/>
              </w:rPr>
              <w:t xml:space="preserve"> db 100.000.- Ft-os, 99</w:t>
            </w:r>
          </w:p>
          <w:p w14:paraId="001283C0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db 500.000.- Ft-os, 784 db</w:t>
            </w:r>
          </w:p>
          <w:p w14:paraId="6154FED7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1.000.000.- Ft-os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170C0" w14:textId="77777777" w:rsidR="00AD08D9" w:rsidRPr="00203AE0" w:rsidRDefault="00AD08D9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5C0F336A" w14:textId="77777777" w:rsidR="004D7609" w:rsidRPr="00203AE0" w:rsidRDefault="00F31DA2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88.3</w:t>
            </w:r>
            <w:r w:rsidR="00AE4C4B" w:rsidRPr="00203AE0">
              <w:rPr>
                <w:rStyle w:val="CharacterStyle1"/>
                <w:rFonts w:eastAsia="Garamond"/>
                <w:spacing w:val="4"/>
              </w:rPr>
              <w:t>50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45627" w14:textId="77777777" w:rsidR="00AD08D9" w:rsidRPr="00203AE0" w:rsidRDefault="00AD08D9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48D9FE8B" w14:textId="77777777" w:rsidR="004D7609" w:rsidRPr="00203AE0" w:rsidRDefault="00F31DA2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99,9</w:t>
            </w:r>
            <w:r w:rsidR="00AE4C4B" w:rsidRPr="00203AE0">
              <w:rPr>
                <w:rStyle w:val="CharacterStyle1"/>
                <w:rFonts w:eastAsia="Garamond"/>
                <w:spacing w:val="4"/>
              </w:rPr>
              <w:t>4</w:t>
            </w:r>
          </w:p>
        </w:tc>
      </w:tr>
      <w:tr w:rsidR="004D7609" w:rsidRPr="00203AE0" w14:paraId="6E32C659" w14:textId="77777777">
        <w:trPr>
          <w:trHeight w:val="283"/>
          <w:jc w:val="center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DB73C" w14:textId="77777777" w:rsidR="004D7609" w:rsidRPr="00203AE0" w:rsidRDefault="004D7609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B430C" w14:textId="77777777" w:rsidR="004D7609" w:rsidRPr="00203AE0" w:rsidRDefault="004D7609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823CA" w14:textId="77777777" w:rsidR="004D7609" w:rsidRPr="00203AE0" w:rsidRDefault="004D7609" w:rsidP="00203AE0">
            <w:pPr>
              <w:pStyle w:val="Style2"/>
              <w:ind w:left="77"/>
              <w:jc w:val="center"/>
              <w:rPr>
                <w:rStyle w:val="CharacterStyle1"/>
                <w:rFonts w:eastAsia="Bookman Old Style"/>
              </w:rPr>
            </w:pP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1BCBF" w14:textId="77777777" w:rsidR="004D7609" w:rsidRPr="00203AE0" w:rsidRDefault="004D7609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</w:p>
        </w:tc>
      </w:tr>
      <w:tr w:rsidR="004D7609" w:rsidRPr="00203AE0" w14:paraId="69850E69" w14:textId="77777777">
        <w:trPr>
          <w:trHeight w:val="562"/>
          <w:jc w:val="center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03D45" w14:textId="77777777" w:rsidR="004D7609" w:rsidRPr="00203AE0" w:rsidRDefault="00F31DA2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F-L IMMO Korlátolt</w:t>
            </w:r>
          </w:p>
          <w:p w14:paraId="176B3A23" w14:textId="77777777" w:rsidR="004D7609" w:rsidRPr="00203AE0" w:rsidRDefault="00F31DA2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Felelősségű Társaság</w:t>
            </w: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221CB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1 db 500.000.- Ft-os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70A63" w14:textId="77777777" w:rsidR="00AD08D9" w:rsidRPr="00203AE0" w:rsidRDefault="00AD08D9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2D566729" w14:textId="77777777" w:rsidR="004D7609" w:rsidRPr="00203AE0" w:rsidRDefault="00F31DA2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50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058A6" w14:textId="77777777" w:rsidR="00AD08D9" w:rsidRPr="00203AE0" w:rsidRDefault="00AD08D9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7C15C074" w14:textId="77777777" w:rsidR="004D7609" w:rsidRPr="00203AE0" w:rsidRDefault="00F31DA2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0,06</w:t>
            </w:r>
          </w:p>
        </w:tc>
      </w:tr>
      <w:tr w:rsidR="004D7609" w:rsidRPr="00203AE0" w14:paraId="3C0BB212" w14:textId="77777777">
        <w:trPr>
          <w:trHeight w:val="854"/>
          <w:jc w:val="center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6BE1E" w14:textId="77777777" w:rsidR="00AD08D9" w:rsidRPr="00203AE0" w:rsidRDefault="00AD08D9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3C3854EC" w14:textId="77777777" w:rsidR="004D7609" w:rsidRPr="00203AE0" w:rsidRDefault="00F31DA2" w:rsidP="00203AE0">
            <w:pPr>
              <w:pStyle w:val="Style2"/>
              <w:ind w:left="82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Összesen:</w:t>
            </w: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EBB46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500 db 100.000.- Ft-os, 100</w:t>
            </w:r>
          </w:p>
          <w:p w14:paraId="2E034898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db 500.000.- Ft-os, 784 db</w:t>
            </w:r>
          </w:p>
          <w:p w14:paraId="4F04B2BB" w14:textId="77777777" w:rsidR="004D7609" w:rsidRPr="00203AE0" w:rsidRDefault="00F31DA2" w:rsidP="00203AE0">
            <w:pPr>
              <w:pStyle w:val="Style2"/>
              <w:ind w:left="73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1.000.000.- Ft-os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97CAA" w14:textId="77777777" w:rsidR="00AD08D9" w:rsidRPr="00203AE0" w:rsidRDefault="00AD08D9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5840393B" w14:textId="77777777" w:rsidR="004D7609" w:rsidRPr="00203AE0" w:rsidRDefault="00F31DA2" w:rsidP="00203AE0">
            <w:pPr>
              <w:pStyle w:val="Style2"/>
              <w:ind w:left="77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88.400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08479" w14:textId="77777777" w:rsidR="00AD08D9" w:rsidRPr="00203AE0" w:rsidRDefault="00AD08D9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</w:p>
          <w:p w14:paraId="6A46DFFC" w14:textId="77777777" w:rsidR="004D7609" w:rsidRPr="00203AE0" w:rsidRDefault="00F31DA2" w:rsidP="00203AE0">
            <w:pPr>
              <w:pStyle w:val="Style2"/>
              <w:ind w:left="64"/>
              <w:jc w:val="center"/>
              <w:rPr>
                <w:rStyle w:val="CharacterStyle1"/>
                <w:rFonts w:eastAsia="Garamond"/>
                <w:spacing w:val="4"/>
              </w:rPr>
            </w:pPr>
            <w:r w:rsidRPr="00203AE0">
              <w:rPr>
                <w:rStyle w:val="CharacterStyle1"/>
                <w:rFonts w:eastAsia="Garamond"/>
                <w:spacing w:val="4"/>
              </w:rPr>
              <w:t>100</w:t>
            </w:r>
          </w:p>
        </w:tc>
      </w:tr>
    </w:tbl>
    <w:p w14:paraId="27BB291E" w14:textId="77777777" w:rsidR="004D7609" w:rsidRPr="00203AE0" w:rsidRDefault="004D7609" w:rsidP="00203AE0">
      <w:pPr>
        <w:spacing w:after="196"/>
        <w:jc w:val="center"/>
        <w:rPr>
          <w:sz w:val="24"/>
          <w:szCs w:val="24"/>
        </w:rPr>
      </w:pPr>
    </w:p>
    <w:p w14:paraId="52252FCD" w14:textId="77777777" w:rsidR="003A23C3" w:rsidRPr="00203AE0" w:rsidRDefault="003A23C3" w:rsidP="00203AE0">
      <w:pPr>
        <w:pStyle w:val="Style3"/>
        <w:jc w:val="center"/>
        <w:rPr>
          <w:rStyle w:val="WW-DefaultParagraphFont"/>
          <w:b/>
          <w:bCs/>
          <w:sz w:val="24"/>
          <w:szCs w:val="24"/>
        </w:rPr>
      </w:pPr>
    </w:p>
    <w:p w14:paraId="77A7A562" w14:textId="0E76BBDA" w:rsidR="004D7609" w:rsidRDefault="00F31DA2" w:rsidP="00203AE0">
      <w:pPr>
        <w:pStyle w:val="Style3"/>
        <w:jc w:val="center"/>
        <w:rPr>
          <w:rStyle w:val="WW-DefaultParagraphFont"/>
          <w:b/>
          <w:bCs/>
          <w:sz w:val="24"/>
          <w:szCs w:val="24"/>
        </w:rPr>
      </w:pPr>
      <w:r w:rsidRPr="00203AE0">
        <w:rPr>
          <w:rStyle w:val="WW-DefaultParagraphFont"/>
          <w:b/>
          <w:bCs/>
          <w:sz w:val="24"/>
          <w:szCs w:val="24"/>
        </w:rPr>
        <w:t>Kisebbségi jogok</w:t>
      </w:r>
    </w:p>
    <w:p w14:paraId="7C1150AA" w14:textId="77777777" w:rsidR="006E2293" w:rsidRPr="00203AE0" w:rsidRDefault="006E2293" w:rsidP="00203AE0">
      <w:pPr>
        <w:pStyle w:val="Style3"/>
        <w:jc w:val="center"/>
        <w:rPr>
          <w:rStyle w:val="WW-DefaultParagraphFont"/>
          <w:b/>
          <w:bCs/>
          <w:sz w:val="24"/>
          <w:szCs w:val="24"/>
        </w:rPr>
      </w:pPr>
    </w:p>
    <w:p w14:paraId="75809F9A" w14:textId="0F20B6DB" w:rsidR="004D7609" w:rsidRPr="006E2293" w:rsidRDefault="00F31DA2" w:rsidP="00203AE0">
      <w:pPr>
        <w:pStyle w:val="Style6"/>
        <w:spacing w:before="0"/>
        <w:ind w:left="72"/>
        <w:rPr>
          <w:rStyle w:val="CharacterStyle1"/>
          <w:spacing w:val="2"/>
        </w:rPr>
      </w:pPr>
      <w:r w:rsidRPr="006E2293">
        <w:rPr>
          <w:rStyle w:val="CharacterStyle1"/>
          <w:spacing w:val="2"/>
        </w:rPr>
        <w:t xml:space="preserve">Azok a tagok (részvényesek), akik a szavazatok legalább öt százalékával rendelkeznek, a társaság legfőbb szervének összehívását - az ok és cél megjelölésével - bármikor kérhetik. A társasági szerződés ezt a jogot a szavazatok kisebb hányadát képviselő tagoknak (részvényeseknek) is megadhatja. Ha az ügyvezetés az indítványban foglaltaknak harminc napon belül nem tesz eleget, a gazdasági társaság legfőbb szervének ülését az indítványtevő tagok kérelmére, a kérelem benyújtásától számított harminc napon belül a cégbíróság hívja </w:t>
      </w:r>
      <w:r w:rsidRPr="00203AE0">
        <w:rPr>
          <w:rStyle w:val="CharacterStyle1"/>
          <w:spacing w:val="2"/>
        </w:rPr>
        <w:t xml:space="preserve">össze, vagy az ülés összehívására az indítványtevő tagokat jogosítja fel. A kérelemnek helyt </w:t>
      </w:r>
      <w:r w:rsidRPr="006E2293">
        <w:rPr>
          <w:rStyle w:val="CharacterStyle1"/>
          <w:spacing w:val="2"/>
        </w:rPr>
        <w:t>adó cégbírósági végzés ellen fellebbezésnek nincs helye.</w:t>
      </w:r>
    </w:p>
    <w:p w14:paraId="751399F7" w14:textId="77777777" w:rsidR="006E2293" w:rsidRPr="006E2293" w:rsidRDefault="006E2293" w:rsidP="00203AE0">
      <w:pPr>
        <w:pStyle w:val="Style6"/>
        <w:spacing w:before="0"/>
        <w:ind w:left="72"/>
        <w:rPr>
          <w:rStyle w:val="CharacterStyle1"/>
          <w:spacing w:val="2"/>
        </w:rPr>
      </w:pPr>
    </w:p>
    <w:p w14:paraId="6277D2A6" w14:textId="4ABAA201" w:rsidR="004D7609" w:rsidRPr="006E2293" w:rsidRDefault="00F31DA2" w:rsidP="00203AE0">
      <w:pPr>
        <w:pStyle w:val="Style6"/>
        <w:spacing w:before="0"/>
        <w:ind w:left="72"/>
        <w:rPr>
          <w:rStyle w:val="CharacterStyle1"/>
          <w:spacing w:val="2"/>
        </w:rPr>
      </w:pPr>
      <w:r w:rsidRPr="006E2293">
        <w:rPr>
          <w:rStyle w:val="CharacterStyle1"/>
          <w:spacing w:val="2"/>
        </w:rPr>
        <w:t>A cégbíróság a társaság legfőbb szerve ülésének összehívására csak akkor köteles, ha az indítványtevő tagok (részvényesek) a szükséges költségeket megelőlegezik, és biztosítják az ülés megtartásának egyéb feltételeit is. A gazdasági társaság legfőbb szerve dönt arról, hogy a gazdasági társaság legfőbb szerve ülésének összehívásával felmerült költségeket a gazdasági társaság vagy az ülést összehívók viselik.</w:t>
      </w:r>
    </w:p>
    <w:p w14:paraId="74E5CB4A" w14:textId="77777777" w:rsidR="006E2293" w:rsidRPr="006E2293" w:rsidRDefault="006E2293" w:rsidP="00203AE0">
      <w:pPr>
        <w:pStyle w:val="Style6"/>
        <w:spacing w:before="0"/>
        <w:ind w:left="72"/>
        <w:rPr>
          <w:rStyle w:val="CharacterStyle1"/>
          <w:spacing w:val="2"/>
        </w:rPr>
      </w:pPr>
    </w:p>
    <w:p w14:paraId="29D92650" w14:textId="2E9467C2" w:rsidR="001664D2" w:rsidRPr="006E2293" w:rsidRDefault="00F31DA2" w:rsidP="00203AE0">
      <w:pPr>
        <w:pStyle w:val="Style6"/>
        <w:spacing w:before="0"/>
        <w:ind w:left="72"/>
        <w:rPr>
          <w:rStyle w:val="CharacterStyle1"/>
          <w:spacing w:val="2"/>
        </w:rPr>
      </w:pPr>
      <w:r w:rsidRPr="006E2293">
        <w:rPr>
          <w:rStyle w:val="CharacterStyle1"/>
          <w:spacing w:val="2"/>
        </w:rPr>
        <w:t xml:space="preserve">Ha a gazdasági társaság legfőbb szerve elvetette azt az indítványt, hogy az utolsó, számviteli </w:t>
      </w:r>
      <w:r w:rsidRPr="006E2293">
        <w:rPr>
          <w:rStyle w:val="CharacterStyle1"/>
          <w:spacing w:val="2"/>
        </w:rPr>
        <w:lastRenderedPageBreak/>
        <w:t>törvény szerinti beszámolót vagy az utolsó két év ügyvezetésében előfordult valamely eseményt - ideértv</w:t>
      </w:r>
      <w:r w:rsidR="001664D2" w:rsidRPr="006E2293">
        <w:rPr>
          <w:rStyle w:val="CharacterStyle1"/>
          <w:spacing w:val="2"/>
        </w:rPr>
        <w:t xml:space="preserve">e a minősített befolyásszerző </w:t>
      </w:r>
      <w:r w:rsidR="00BE1AD9" w:rsidRPr="006E2293">
        <w:rPr>
          <w:rStyle w:val="CharacterStyle1"/>
          <w:spacing w:val="2"/>
        </w:rPr>
        <w:t>(Ptk. 3:324. §)</w:t>
      </w:r>
      <w:r w:rsidRPr="006E2293">
        <w:rPr>
          <w:rStyle w:val="CharacterStyle1"/>
          <w:spacing w:val="2"/>
        </w:rPr>
        <w:t xml:space="preserve"> által érvényesített tartósan hátrányos üzletpolitikát is - könyvvizsgáló vizsgálja meg, illetve, ha a legfőbb szerv szabályszerűen bejelentett ilyen indítvány kérdésében a határozathozatalt mellőzte, ezt a vizsgálatot a társaságnak a szavazatok legalább öt százalékával rendelkező tagjai (részvényesei) kérelmére a cégbíróság elrendeli.</w:t>
      </w:r>
    </w:p>
    <w:p w14:paraId="0E5D448D" w14:textId="77777777" w:rsidR="006E2293" w:rsidRPr="006E2293" w:rsidRDefault="006E2293" w:rsidP="00203AE0">
      <w:pPr>
        <w:pStyle w:val="Style6"/>
        <w:spacing w:before="0"/>
        <w:ind w:left="72"/>
        <w:rPr>
          <w:rStyle w:val="CharacterStyle1"/>
          <w:spacing w:val="2"/>
        </w:rPr>
      </w:pPr>
    </w:p>
    <w:p w14:paraId="0B1A6F58" w14:textId="77777777" w:rsidR="006E2293" w:rsidRPr="006E2293" w:rsidRDefault="00F31DA2" w:rsidP="00203AE0">
      <w:pPr>
        <w:pStyle w:val="Style6"/>
        <w:spacing w:before="0"/>
        <w:rPr>
          <w:rStyle w:val="CharacterStyle1"/>
          <w:spacing w:val="2"/>
        </w:rPr>
      </w:pPr>
      <w:r w:rsidRPr="006E2293">
        <w:rPr>
          <w:rStyle w:val="CharacterStyle1"/>
          <w:spacing w:val="2"/>
        </w:rPr>
        <w:t xml:space="preserve">A kérelmet - jogvesztés terhe mellett - a legfőbb szerv ülésének napjától számított harminc napon belül kell előterjeszteni. A kérelemnek helyt adó döntés esetében a könyvvizsgálót a cégbíróság jelöli ki, ennek költségeit a gazdasági társaság köteles előlegezni. </w:t>
      </w:r>
    </w:p>
    <w:p w14:paraId="688D5BDD" w14:textId="77777777" w:rsidR="006E2293" w:rsidRPr="006E2293" w:rsidRDefault="006E2293" w:rsidP="00203AE0">
      <w:pPr>
        <w:pStyle w:val="Style6"/>
        <w:spacing w:before="0"/>
        <w:rPr>
          <w:rStyle w:val="CharacterStyle1"/>
          <w:spacing w:val="2"/>
        </w:rPr>
      </w:pPr>
    </w:p>
    <w:p w14:paraId="0A9F9625" w14:textId="116EF3D8" w:rsidR="004D7609" w:rsidRPr="00203AE0" w:rsidRDefault="00F31DA2" w:rsidP="00203AE0">
      <w:pPr>
        <w:pStyle w:val="Style6"/>
        <w:spacing w:before="0"/>
        <w:rPr>
          <w:rStyle w:val="CharacterStyle1"/>
        </w:rPr>
      </w:pPr>
      <w:r w:rsidRPr="00203AE0">
        <w:rPr>
          <w:rStyle w:val="CharacterStyle1"/>
          <w:spacing w:val="6"/>
        </w:rPr>
        <w:t xml:space="preserve">A kérelem </w:t>
      </w:r>
      <w:r w:rsidRPr="00203AE0">
        <w:rPr>
          <w:rStyle w:val="CharacterStyle1"/>
        </w:rPr>
        <w:t>alapján a cégbíróság a társaság vál</w:t>
      </w:r>
      <w:r w:rsidR="001664D2" w:rsidRPr="00203AE0">
        <w:rPr>
          <w:rStyle w:val="CharacterStyle1"/>
        </w:rPr>
        <w:t xml:space="preserve">asztott könyvvizsgálóját </w:t>
      </w:r>
      <w:r w:rsidR="00BE1AD9" w:rsidRPr="00203AE0">
        <w:rPr>
          <w:rStyle w:val="CharacterStyle1"/>
        </w:rPr>
        <w:t>(Ptk. 3:129. §)</w:t>
      </w:r>
      <w:r w:rsidRPr="00203AE0">
        <w:rPr>
          <w:rStyle w:val="CharacterStyle1"/>
        </w:rPr>
        <w:t xml:space="preserve"> nem jelölheti ki. A gazdasági társaság legfőbb szerve dönt arról, hogy a könyvvizsgáló tevékenységével</w:t>
      </w:r>
      <w:r w:rsidR="001664D2" w:rsidRPr="00203AE0">
        <w:rPr>
          <w:rStyle w:val="CharacterStyle1"/>
        </w:rPr>
        <w:t xml:space="preserve"> </w:t>
      </w:r>
      <w:r w:rsidRPr="00203AE0">
        <w:rPr>
          <w:rStyle w:val="CharacterStyle1"/>
        </w:rPr>
        <w:t>felmerült költségeket a gazdasági társaság vagy a vizsgálatot indítványozók viselik-e.</w:t>
      </w:r>
    </w:p>
    <w:p w14:paraId="274FBD12" w14:textId="77777777" w:rsidR="00921CEE" w:rsidRPr="00203AE0" w:rsidRDefault="00921CEE" w:rsidP="00203AE0">
      <w:pPr>
        <w:pStyle w:val="Style3"/>
        <w:jc w:val="both"/>
        <w:rPr>
          <w:rStyle w:val="WW-DefaultParagraphFont"/>
          <w:sz w:val="24"/>
          <w:szCs w:val="24"/>
        </w:rPr>
      </w:pPr>
    </w:p>
    <w:p w14:paraId="391514C9" w14:textId="2267325D" w:rsidR="004D7609" w:rsidRDefault="00F31DA2" w:rsidP="00203AE0">
      <w:pPr>
        <w:pStyle w:val="Style3"/>
        <w:jc w:val="both"/>
        <w:rPr>
          <w:rStyle w:val="WW-DefaultParagraphFont"/>
          <w:sz w:val="24"/>
          <w:szCs w:val="24"/>
        </w:rPr>
      </w:pPr>
      <w:r w:rsidRPr="00203AE0">
        <w:rPr>
          <w:rStyle w:val="WW-DefaultParagraphFont"/>
          <w:sz w:val="24"/>
          <w:szCs w:val="24"/>
        </w:rPr>
        <w:t>Ha a gazdasági társaság legfőbb szerve elvetette azt az indítványt, hogy a társaságnak a tagok, a vezető tisztségviselők vagy a felügyelő bizottsági tagok, illetve a társaság választott könyvvizsgálója ellen támasztható követelése érvényesítésre kerüljön, továbbá, ha a társaság legfőbb szerve a szabályszerűen bejelentett ilyen indítvány tárgyában a határozathozatalt mellőzte, a követelést a társaságnak a szavazatok legalább öt százalékával rendelkező tagjai (részvényesei) a legfőbb szerv ülésének napjától számított harminc napon belül - jogvesztés terhe mellett a gazdasági társaság nevében keresettel maguk érvényesíthetik.</w:t>
      </w:r>
    </w:p>
    <w:p w14:paraId="6C03E2B0" w14:textId="6DF3EC94" w:rsidR="003747B6" w:rsidRDefault="003747B6" w:rsidP="00203AE0">
      <w:pPr>
        <w:pStyle w:val="Style3"/>
        <w:jc w:val="both"/>
        <w:rPr>
          <w:rStyle w:val="WW-DefaultParagraphFont"/>
          <w:sz w:val="24"/>
          <w:szCs w:val="24"/>
        </w:rPr>
      </w:pPr>
    </w:p>
    <w:p w14:paraId="41C7DDAE" w14:textId="77777777" w:rsidR="003747B6" w:rsidRPr="00203AE0" w:rsidRDefault="003747B6" w:rsidP="00203AE0">
      <w:pPr>
        <w:pStyle w:val="Style3"/>
        <w:jc w:val="both"/>
        <w:rPr>
          <w:rStyle w:val="WW-DefaultParagraphFont"/>
          <w:sz w:val="24"/>
          <w:szCs w:val="24"/>
        </w:rPr>
      </w:pPr>
    </w:p>
    <w:p w14:paraId="269D2499" w14:textId="0718FA4E" w:rsidR="004D7609" w:rsidRDefault="00921CEE" w:rsidP="003747B6">
      <w:pPr>
        <w:pStyle w:val="Style3"/>
        <w:jc w:val="center"/>
        <w:rPr>
          <w:rStyle w:val="WW-DefaultParagraphFont"/>
          <w:b/>
          <w:bCs/>
          <w:sz w:val="22"/>
          <w:szCs w:val="22"/>
        </w:rPr>
      </w:pPr>
      <w:r>
        <w:rPr>
          <w:rStyle w:val="WW-DefaultParagraphFont"/>
          <w:b/>
          <w:bCs/>
          <w:sz w:val="22"/>
          <w:szCs w:val="22"/>
        </w:rPr>
        <w:t>V</w:t>
      </w:r>
      <w:r w:rsidR="00F31DA2">
        <w:rPr>
          <w:rStyle w:val="WW-DefaultParagraphFont"/>
          <w:b/>
          <w:bCs/>
          <w:sz w:val="22"/>
          <w:szCs w:val="22"/>
        </w:rPr>
        <w:t>I.</w:t>
      </w:r>
    </w:p>
    <w:p w14:paraId="644723D4" w14:textId="589FE5B0" w:rsidR="003747B6" w:rsidRDefault="003747B6" w:rsidP="003747B6">
      <w:pPr>
        <w:pStyle w:val="Style3"/>
        <w:jc w:val="center"/>
        <w:rPr>
          <w:rStyle w:val="WW-DefaultParagraphFont"/>
          <w:b/>
          <w:bCs/>
          <w:sz w:val="22"/>
          <w:szCs w:val="22"/>
        </w:rPr>
      </w:pPr>
      <w:r>
        <w:rPr>
          <w:rStyle w:val="WW-DefaultParagraphFont"/>
          <w:b/>
          <w:bCs/>
          <w:sz w:val="22"/>
          <w:szCs w:val="22"/>
        </w:rPr>
        <w:t>A Társaság Közgyűlése</w:t>
      </w:r>
    </w:p>
    <w:p w14:paraId="7591C670" w14:textId="77777777" w:rsidR="004D7609" w:rsidRDefault="00F31DA2">
      <w:pPr>
        <w:pStyle w:val="Style3"/>
        <w:spacing w:before="180" w:line="300" w:lineRule="auto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1./ A közgyűlés a részvénytársaság legfőbb szerve, amely a részvényesek összességéből áll.</w:t>
      </w:r>
    </w:p>
    <w:p w14:paraId="7476B41D" w14:textId="1A208071" w:rsidR="004D7609" w:rsidRDefault="00F31DA2">
      <w:pPr>
        <w:pStyle w:val="Style3"/>
        <w:spacing w:before="180" w:line="264" w:lineRule="auto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2./ A közgyűlés kizárólagos hatáskörébe tartozik:</w:t>
      </w:r>
    </w:p>
    <w:p w14:paraId="08E8BF70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az alapító okirat megállapításáról és módosításáról;</w:t>
      </w:r>
    </w:p>
    <w:p w14:paraId="6404EBC0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 részvénytársaság működési formájának megváltoztatásáról;</w:t>
      </w:r>
    </w:p>
    <w:p w14:paraId="2BD50A34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részvénytársaság átalakulásának és jogutód nélküli megszűnésének elhatározása;</w:t>
      </w:r>
    </w:p>
    <w:p w14:paraId="26F5447C" w14:textId="77777777" w:rsidR="004D7609" w:rsidRPr="006E2293" w:rsidRDefault="00F31DA2">
      <w:pPr>
        <w:pStyle w:val="Style3"/>
        <w:tabs>
          <w:tab w:val="left" w:pos="792"/>
        </w:tabs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 xml:space="preserve">       d.)  </w:t>
      </w:r>
      <w:r w:rsidRPr="006E2293">
        <w:rPr>
          <w:rStyle w:val="WW-DefaultParagraphFont"/>
          <w:sz w:val="24"/>
          <w:szCs w:val="24"/>
        </w:rPr>
        <w:t>a</w:t>
      </w:r>
      <w:r w:rsidR="006B4D33" w:rsidRPr="006E2293">
        <w:rPr>
          <w:rStyle w:val="WW-DefaultParagraphFont"/>
          <w:sz w:val="24"/>
          <w:szCs w:val="24"/>
        </w:rPr>
        <w:t>z I</w:t>
      </w:r>
      <w:r w:rsidR="000132D4" w:rsidRPr="006E2293">
        <w:rPr>
          <w:rStyle w:val="WW-DefaultParagraphFont"/>
          <w:sz w:val="24"/>
          <w:szCs w:val="24"/>
        </w:rPr>
        <w:t>gazgatóság tagjainak</w:t>
      </w:r>
      <w:r w:rsidRPr="006E2293">
        <w:rPr>
          <w:rStyle w:val="WW-DefaultParagraphFont"/>
          <w:sz w:val="24"/>
          <w:szCs w:val="24"/>
        </w:rPr>
        <w:t xml:space="preserve">, továbbá a </w:t>
      </w:r>
    </w:p>
    <w:p w14:paraId="2A51097D" w14:textId="77777777" w:rsidR="004D7609" w:rsidRDefault="00F31DA2">
      <w:pPr>
        <w:pStyle w:val="Style3"/>
        <w:tabs>
          <w:tab w:val="left" w:pos="792"/>
        </w:tabs>
        <w:jc w:val="both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     felügyelő bizottság tagjainak, és a könyvvizsgálónak a </w:t>
      </w:r>
      <w:r w:rsidRPr="00E64084">
        <w:rPr>
          <w:rStyle w:val="WW-DefaultParagraphFont"/>
          <w:sz w:val="24"/>
          <w:szCs w:val="24"/>
        </w:rPr>
        <w:t>megválasztása</w:t>
      </w:r>
      <w:r>
        <w:rPr>
          <w:rStyle w:val="WW-DefaultParagraphFont"/>
          <w:sz w:val="24"/>
          <w:szCs w:val="24"/>
        </w:rPr>
        <w:t xml:space="preserve">, </w:t>
      </w:r>
    </w:p>
    <w:p w14:paraId="01E5BBFB" w14:textId="77777777" w:rsidR="004D7609" w:rsidRDefault="00F31DA2">
      <w:pPr>
        <w:pStyle w:val="Style3"/>
        <w:tabs>
          <w:tab w:val="left" w:pos="792"/>
        </w:tabs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 xml:space="preserve">            visszahívása, díjazásának megállapítása;</w:t>
      </w:r>
    </w:p>
    <w:p w14:paraId="65694F2B" w14:textId="77777777" w:rsidR="004D7609" w:rsidRDefault="00F31DA2">
      <w:pPr>
        <w:pStyle w:val="Style3"/>
        <w:numPr>
          <w:ilvl w:val="0"/>
          <w:numId w:val="1"/>
        </w:numPr>
        <w:tabs>
          <w:tab w:val="left" w:pos="720"/>
        </w:tabs>
        <w:ind w:left="432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a számviteli törvény szerinti beszámoló jóváhagyása;</w:t>
      </w:r>
    </w:p>
    <w:p w14:paraId="140F0D4D" w14:textId="77777777" w:rsidR="004D7609" w:rsidRDefault="00F31DA2">
      <w:pPr>
        <w:pStyle w:val="Style3"/>
        <w:numPr>
          <w:ilvl w:val="0"/>
          <w:numId w:val="1"/>
        </w:numPr>
        <w:tabs>
          <w:tab w:val="left" w:pos="720"/>
        </w:tabs>
        <w:ind w:left="432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döntés osztalékelőleg fizetéséről;</w:t>
      </w:r>
    </w:p>
    <w:p w14:paraId="207E03F0" w14:textId="77777777" w:rsidR="004D7609" w:rsidRPr="006E2293" w:rsidRDefault="00F31DA2" w:rsidP="00CA1946">
      <w:pPr>
        <w:pStyle w:val="Style3"/>
        <w:numPr>
          <w:ilvl w:val="0"/>
          <w:numId w:val="1"/>
        </w:numPr>
        <w:tabs>
          <w:tab w:val="left" w:pos="720"/>
        </w:tabs>
        <w:ind w:left="432"/>
        <w:jc w:val="both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 nyomdai úton előállított mészvény dematerializált részvénnyé történő átalakításáról;</w:t>
      </w:r>
    </w:p>
    <w:p w14:paraId="1D69D42C" w14:textId="77777777" w:rsidR="004D7609" w:rsidRPr="006E2293" w:rsidRDefault="00F31DA2">
      <w:pPr>
        <w:pStyle w:val="Style4"/>
        <w:tabs>
          <w:tab w:val="left" w:pos="864"/>
        </w:tabs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  g) az egyes részvénysorozatokhoz fűződő jogok megváltoztatása, illetve az egyes </w:t>
      </w:r>
    </w:p>
    <w:p w14:paraId="7FFD687C" w14:textId="77777777" w:rsidR="004D7609" w:rsidRPr="006E2293" w:rsidRDefault="00F31DA2">
      <w:pPr>
        <w:pStyle w:val="Style4"/>
        <w:tabs>
          <w:tab w:val="left" w:pos="864"/>
        </w:tabs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       részvényfajták, osztályok átalakítása;</w:t>
      </w:r>
    </w:p>
    <w:p w14:paraId="379E4858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az átváltoztatható vagy jegyzési jogot biztosító kötvény kibocsátásáról;</w:t>
      </w:r>
    </w:p>
    <w:p w14:paraId="4E4A3601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az alaptőke felemeléséről;</w:t>
      </w:r>
    </w:p>
    <w:p w14:paraId="10069CA2" w14:textId="77777777" w:rsidR="004D7609" w:rsidRPr="006E2293" w:rsidRDefault="00F31DA2">
      <w:pPr>
        <w:pStyle w:val="Style4"/>
        <w:numPr>
          <w:ilvl w:val="0"/>
          <w:numId w:val="1"/>
        </w:numPr>
        <w:tabs>
          <w:tab w:val="left" w:pos="720"/>
        </w:tabs>
        <w:spacing w:before="36"/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döntés az alaptőke leszállításáról;</w:t>
      </w:r>
    </w:p>
    <w:p w14:paraId="68B3A547" w14:textId="77777777" w:rsidR="004D7609" w:rsidRPr="006E2293" w:rsidRDefault="00F31DA2">
      <w:pPr>
        <w:pStyle w:val="Style4"/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1) döntés a jegyzési elsőbbségi jog gyakorlásának kizárásáról;</w:t>
      </w:r>
    </w:p>
    <w:p w14:paraId="4ED877FF" w14:textId="77777777" w:rsidR="004D7609" w:rsidRPr="006E2293" w:rsidRDefault="00F31DA2">
      <w:pPr>
        <w:pStyle w:val="Style4"/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m) döntés minden olyan kérdésben, amit törvény vagy az alapszabály a közgyűlés </w:t>
      </w:r>
    </w:p>
    <w:p w14:paraId="61805E5B" w14:textId="5D57F8DF" w:rsidR="004D7609" w:rsidRDefault="00F31DA2">
      <w:pPr>
        <w:pStyle w:val="Style4"/>
        <w:ind w:left="432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kizárólagos hatáskörébe utal.</w:t>
      </w:r>
    </w:p>
    <w:p w14:paraId="12F36E9D" w14:textId="77777777" w:rsidR="00553660" w:rsidRPr="006E2293" w:rsidRDefault="00553660">
      <w:pPr>
        <w:pStyle w:val="Style4"/>
        <w:ind w:left="432"/>
        <w:rPr>
          <w:rStyle w:val="WW-DefaultParagraphFont"/>
          <w:sz w:val="24"/>
          <w:szCs w:val="24"/>
        </w:rPr>
      </w:pPr>
    </w:p>
    <w:p w14:paraId="14B0B868" w14:textId="2B7A529E" w:rsidR="004D7609" w:rsidRDefault="00F31DA2" w:rsidP="009C0E5D">
      <w:pPr>
        <w:pStyle w:val="Style3"/>
        <w:spacing w:before="252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lastRenderedPageBreak/>
        <w:t>3.</w:t>
      </w:r>
      <w:r w:rsidR="009C0E5D">
        <w:rPr>
          <w:rStyle w:val="WW-DefaultParagraphFont"/>
          <w:sz w:val="24"/>
          <w:szCs w:val="24"/>
        </w:rPr>
        <w:t>/</w:t>
      </w:r>
      <w:r w:rsidRPr="006E2293">
        <w:rPr>
          <w:rStyle w:val="WW-DefaultParagraphFont"/>
          <w:sz w:val="24"/>
          <w:szCs w:val="24"/>
        </w:rPr>
        <w:t xml:space="preserve"> </w:t>
      </w:r>
      <w:r>
        <w:rPr>
          <w:rStyle w:val="WW-DefaultParagraphFont"/>
          <w:sz w:val="24"/>
          <w:szCs w:val="24"/>
        </w:rPr>
        <w:t>A közgyűlést az alapszabályban</w:t>
      </w:r>
      <w:r w:rsidRPr="006E2293">
        <w:rPr>
          <w:rStyle w:val="WW-DefaultParagraphFont"/>
          <w:sz w:val="24"/>
          <w:szCs w:val="24"/>
        </w:rPr>
        <w:t xml:space="preserve"> </w:t>
      </w:r>
      <w:r>
        <w:rPr>
          <w:rStyle w:val="WW-DefaultParagraphFont"/>
          <w:sz w:val="24"/>
          <w:szCs w:val="24"/>
        </w:rPr>
        <w:t>meghatározott gyakorisággal, de legalább évente egyszer össze kell hívni. Szükség esetén rendkívüli közgyűlés bármikor összehívható.</w:t>
      </w:r>
      <w:r w:rsidR="009C0E5D">
        <w:rPr>
          <w:rStyle w:val="WW-DefaultParagraphFont"/>
          <w:sz w:val="24"/>
          <w:szCs w:val="24"/>
        </w:rPr>
        <w:t xml:space="preserve"> </w:t>
      </w:r>
      <w:r w:rsidR="003027A0">
        <w:rPr>
          <w:rStyle w:val="WW-DefaultParagraphFont"/>
          <w:sz w:val="24"/>
          <w:szCs w:val="24"/>
        </w:rPr>
        <w:t>A közgyűlést az igazgatóság elnöke</w:t>
      </w:r>
      <w:r>
        <w:rPr>
          <w:rStyle w:val="WW-DefaultParagraphFont"/>
          <w:sz w:val="24"/>
          <w:szCs w:val="24"/>
        </w:rPr>
        <w:t xml:space="preserve"> hívja össze.</w:t>
      </w:r>
    </w:p>
    <w:p w14:paraId="5A9F1E1C" w14:textId="77777777" w:rsidR="004D7609" w:rsidRPr="006E2293" w:rsidRDefault="00F31DA2">
      <w:pPr>
        <w:pStyle w:val="Style3"/>
        <w:spacing w:before="252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 xml:space="preserve">A közgyűlést az alapszabályban meghatározott módon, a közgyűlés kezdő napját legalább </w:t>
      </w:r>
      <w:r w:rsidRPr="00553660">
        <w:rPr>
          <w:rStyle w:val="WW-DefaultParagraphFont"/>
          <w:sz w:val="24"/>
          <w:szCs w:val="24"/>
          <w:highlight w:val="yellow"/>
        </w:rPr>
        <w:t>tizenöt nappal</w:t>
      </w:r>
      <w:r>
        <w:rPr>
          <w:rStyle w:val="WW-DefaultParagraphFont"/>
          <w:sz w:val="24"/>
          <w:szCs w:val="24"/>
        </w:rPr>
        <w:t xml:space="preserve"> megelőzően a részvényeseknek küldött</w:t>
      </w:r>
      <w:r w:rsidRPr="006E2293">
        <w:rPr>
          <w:rStyle w:val="WW-DefaultParagraphFont"/>
          <w:sz w:val="24"/>
          <w:szCs w:val="24"/>
        </w:rPr>
        <w:t xml:space="preserve"> </w:t>
      </w:r>
      <w:r>
        <w:rPr>
          <w:rStyle w:val="WW-DefaultParagraphFont"/>
          <w:sz w:val="24"/>
          <w:szCs w:val="24"/>
        </w:rPr>
        <w:t xml:space="preserve">meghívó útján kell összehívni. </w:t>
      </w:r>
      <w:r w:rsidRPr="006E2293">
        <w:rPr>
          <w:rStyle w:val="WW-DefaultParagraphFont"/>
          <w:sz w:val="24"/>
          <w:szCs w:val="24"/>
        </w:rPr>
        <w:t>A közgyűlésre szóló meghívó elektronikus úton is megküldhető.</w:t>
      </w:r>
    </w:p>
    <w:p w14:paraId="2552F815" w14:textId="77777777" w:rsidR="004D7609" w:rsidRDefault="00F31DA2">
      <w:pPr>
        <w:pStyle w:val="Style3"/>
        <w:spacing w:before="252" w:line="264" w:lineRule="auto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A meghívó tartalmazza:</w:t>
      </w:r>
    </w:p>
    <w:p w14:paraId="7B040448" w14:textId="2CC13E78" w:rsidR="004D7609" w:rsidRDefault="00F31DA2">
      <w:pPr>
        <w:pStyle w:val="Style4"/>
        <w:numPr>
          <w:ilvl w:val="0"/>
          <w:numId w:val="3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részvénytársaság cégnevét és székhelyét;</w:t>
      </w:r>
    </w:p>
    <w:p w14:paraId="6425495F" w14:textId="77777777" w:rsidR="004D7609" w:rsidRPr="006E2293" w:rsidRDefault="00F31DA2">
      <w:pPr>
        <w:pStyle w:val="Style4"/>
        <w:numPr>
          <w:ilvl w:val="0"/>
          <w:numId w:val="3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 időpontját és helyét;</w:t>
      </w:r>
    </w:p>
    <w:p w14:paraId="057CAE3D" w14:textId="77777777" w:rsidR="004D7609" w:rsidRPr="006E2293" w:rsidRDefault="00F31DA2">
      <w:pPr>
        <w:pStyle w:val="Style4"/>
        <w:numPr>
          <w:ilvl w:val="0"/>
          <w:numId w:val="3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 megtartásának módját;</w:t>
      </w:r>
    </w:p>
    <w:p w14:paraId="1B34FCC8" w14:textId="77777777" w:rsidR="004D7609" w:rsidRPr="006E2293" w:rsidRDefault="00F31DA2">
      <w:pPr>
        <w:pStyle w:val="Style4"/>
        <w:numPr>
          <w:ilvl w:val="0"/>
          <w:numId w:val="3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konferencia-közgyűlés esetén a szavazási meghatalmazott nevét, elérhetőségét;</w:t>
      </w:r>
    </w:p>
    <w:p w14:paraId="5AD234FC" w14:textId="77777777" w:rsidR="004D7609" w:rsidRPr="006E2293" w:rsidRDefault="00F31DA2">
      <w:pPr>
        <w:pStyle w:val="Style4"/>
        <w:numPr>
          <w:ilvl w:val="0"/>
          <w:numId w:val="3"/>
        </w:numPr>
        <w:tabs>
          <w:tab w:val="left" w:pos="576"/>
        </w:tabs>
        <w:spacing w:before="36"/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 napirendjét;</w:t>
      </w:r>
    </w:p>
    <w:p w14:paraId="4D478774" w14:textId="77777777" w:rsidR="009C0E5D" w:rsidRPr="006E2293" w:rsidRDefault="00F31DA2" w:rsidP="009C0E5D">
      <w:pPr>
        <w:pStyle w:val="Style4"/>
        <w:numPr>
          <w:ilvl w:val="0"/>
          <w:numId w:val="3"/>
        </w:numPr>
        <w:tabs>
          <w:tab w:val="left" w:pos="576"/>
        </w:tabs>
        <w:spacing w:line="276" w:lineRule="auto"/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szavazati jog gyakorlásához az alapszabályban előírt feltételeket;</w:t>
      </w:r>
    </w:p>
    <w:p w14:paraId="4C245A29" w14:textId="77777777" w:rsidR="004D7609" w:rsidRPr="009C0E5D" w:rsidRDefault="00F31DA2" w:rsidP="009C0E5D">
      <w:pPr>
        <w:pStyle w:val="Style4"/>
        <w:numPr>
          <w:ilvl w:val="0"/>
          <w:numId w:val="3"/>
        </w:numPr>
        <w:tabs>
          <w:tab w:val="left" w:pos="576"/>
        </w:tabs>
        <w:spacing w:line="276" w:lineRule="auto"/>
        <w:ind w:left="288"/>
        <w:rPr>
          <w:rStyle w:val="WW-DefaultParagraphFont"/>
          <w:sz w:val="24"/>
          <w:szCs w:val="24"/>
        </w:rPr>
      </w:pPr>
      <w:r w:rsidRPr="009C0E5D">
        <w:rPr>
          <w:rStyle w:val="WW-DefaultParagraphFont"/>
          <w:sz w:val="24"/>
          <w:szCs w:val="24"/>
        </w:rPr>
        <w:t>a közgyűlés határozatképtelensége esetére a megismételt közgyűlés helyét és idejét.</w:t>
      </w:r>
    </w:p>
    <w:p w14:paraId="29A3BBC0" w14:textId="77777777" w:rsidR="004D7609" w:rsidRDefault="00F31DA2" w:rsidP="00130E41">
      <w:pPr>
        <w:pStyle w:val="Style3"/>
        <w:spacing w:before="180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A közgyűlés helye, ha az alapszabályban</w:t>
      </w:r>
      <w:r w:rsidRPr="006E2293">
        <w:rPr>
          <w:rStyle w:val="WW-DefaultParagraphFont"/>
          <w:sz w:val="24"/>
          <w:szCs w:val="24"/>
        </w:rPr>
        <w:t xml:space="preserve"> </w:t>
      </w:r>
      <w:r>
        <w:rPr>
          <w:rStyle w:val="WW-DefaultParagraphFont"/>
          <w:sz w:val="24"/>
          <w:szCs w:val="24"/>
        </w:rPr>
        <w:t>eltérően nem rendelkezik, a részvénytársaság székhelye vagy telephelye.</w:t>
      </w:r>
    </w:p>
    <w:p w14:paraId="3B87EA69" w14:textId="41DECE17" w:rsidR="004D7609" w:rsidRDefault="00F31DA2" w:rsidP="00E64084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közgyűlésen megjelent részvényesekről jelenléti ívet kell készíteni, amelyen fel kell tüntetni a részvényes, illetve képviselője nevét (cégét) és lakóhelyét (székhelyét) valamint a közgyűlés időtartama alatt a jelenlévők személyében bekövetkezett változásokat.</w:t>
      </w:r>
      <w:r w:rsidR="002E7137" w:rsidRPr="006E2293">
        <w:rPr>
          <w:rStyle w:val="WW-DefaultParagraphFont"/>
          <w:sz w:val="24"/>
          <w:szCs w:val="24"/>
        </w:rPr>
        <w:t xml:space="preserve"> </w:t>
      </w:r>
      <w:r>
        <w:rPr>
          <w:rStyle w:val="WW-DefaultParagraphFont"/>
          <w:sz w:val="24"/>
          <w:szCs w:val="24"/>
        </w:rPr>
        <w:t>A jelenléti ívet a közgyűlés elnöke és a jegyzőkönyvvezető aláírásával hitelesíti.</w:t>
      </w:r>
    </w:p>
    <w:p w14:paraId="68389D14" w14:textId="77777777" w:rsidR="004D7609" w:rsidRPr="006E2293" w:rsidRDefault="00F31DA2" w:rsidP="00130E41">
      <w:pPr>
        <w:pStyle w:val="Style6"/>
        <w:spacing w:before="21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 határozatképes, ha azon a szavazásra jogosító részvények által megtestesített szavazatok több mint felét képviselő részvényes jelen van. Ha a közgyűlés nem határozatképes, a megismételt közgyűlés az eredeti napirenden szereplő ügyekben - az alapszabály eltérő rendelkezése hiányában - a megjelentek számára tekintet nélkül határozatképes. A nem határozatképes és a megismételt közgyűlés között - az alapszabály eltérő rendelkezése hiányában - legalább három napnak kell eltelnie, de ez az időtartam nem lehet hosszabb, mint huszonegy nap.</w:t>
      </w:r>
    </w:p>
    <w:p w14:paraId="5EEEE76C" w14:textId="77777777" w:rsidR="004D7609" w:rsidRPr="006E2293" w:rsidRDefault="00F31DA2" w:rsidP="00130E41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Az alapszabály módot adhat a közgyűlés felfüggesztésére. Ha a közgyűlést felfüggesztik, azt harminc napon belül folytatni kell. Ebben az esetben a közgyűlés összehívására és a közgyűlés tisztségviselőinek megválasztására vonatkozó szabályokat nem kell alkalmazni. A közgyűlést csak egy alkalommal lehet felfüggeszteni.</w:t>
      </w:r>
    </w:p>
    <w:p w14:paraId="0E310E4D" w14:textId="77777777" w:rsidR="004D7609" w:rsidRPr="006E2293" w:rsidRDefault="00F31DA2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közgyűlésnek az 1./ pont a)-c), h) és k) alpontjaiban felsorolt ügyekben, ha a törvény eltérően nem rendelkezik, a határozati javaslatot legalább háromnegyedes többséggel kell elfogadnia.</w:t>
      </w:r>
    </w:p>
    <w:p w14:paraId="0AFE6150" w14:textId="77777777" w:rsidR="004D7609" w:rsidRPr="006E2293" w:rsidRDefault="00F31DA2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Ha az alapszabály módosítására az alaptőke felemeléséről vagy leszállításáról hozott közgyűlési határozat végrehajtásával összefüggésben, az alaptőke nagyságának meghatározása végett kerül sor, a közgyűlésnek az alapszabály módosítására vonatkozó jóváhagyó döntése az alaptőke felemelésével vagy leszállításával összefüggő közgyűlési határozat elfogadásával megadottnak tekintendő.</w:t>
      </w:r>
    </w:p>
    <w:p w14:paraId="1ED60E21" w14:textId="77777777" w:rsidR="003747B6" w:rsidRDefault="00F31DA2" w:rsidP="0047074E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Az alapszabályt eltérő rendelkezése hiányában a közgyűlés olyan határozata, amely valamely részvénysorozathoz kapcsolódó jogot hátrányosan változtat meg, akkor hozható meg, ha ahhoz az érintett részvénysorozatok részvényesei írásba</w:t>
      </w:r>
      <w:r w:rsidR="00130E41" w:rsidRPr="006E2293">
        <w:rPr>
          <w:rStyle w:val="WW-DefaultParagraphFont"/>
          <w:sz w:val="24"/>
          <w:szCs w:val="24"/>
        </w:rPr>
        <w:t>n</w:t>
      </w:r>
      <w:r w:rsidRPr="006E2293">
        <w:rPr>
          <w:rStyle w:val="WW-DefaultParagraphFont"/>
          <w:sz w:val="24"/>
          <w:szCs w:val="24"/>
        </w:rPr>
        <w:t xml:space="preserve">, külön is hozzájárulnak. </w:t>
      </w:r>
    </w:p>
    <w:p w14:paraId="5BE7FC86" w14:textId="462F477B" w:rsidR="0047074E" w:rsidRPr="006E2293" w:rsidRDefault="00F31DA2" w:rsidP="0047074E">
      <w:pPr>
        <w:pStyle w:val="Style6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lastRenderedPageBreak/>
        <w:t>Ennek során a részvényhez fűződő szavazati jog esetleges korlátozására vagy kizárására vonatkozó rendelk</w:t>
      </w:r>
      <w:r w:rsidR="0047074E" w:rsidRPr="006E2293">
        <w:rPr>
          <w:rStyle w:val="WW-DefaultParagraphFont"/>
          <w:sz w:val="24"/>
          <w:szCs w:val="24"/>
        </w:rPr>
        <w:t xml:space="preserve">ezések - ide nem értve a </w:t>
      </w:r>
      <w:r w:rsidR="00BE1AD9" w:rsidRPr="006E2293">
        <w:rPr>
          <w:rStyle w:val="WW-DefaultParagraphFont"/>
          <w:sz w:val="24"/>
          <w:szCs w:val="24"/>
        </w:rPr>
        <w:t>Ptk. 3:225. §</w:t>
      </w:r>
      <w:r w:rsidRPr="006E2293">
        <w:rPr>
          <w:rStyle w:val="WW-DefaultParagraphFont"/>
          <w:sz w:val="24"/>
          <w:szCs w:val="24"/>
        </w:rPr>
        <w:t xml:space="preserve"> szerint kizárt szavazati jogosultságot - nem alkalmazhatók.</w:t>
      </w:r>
    </w:p>
    <w:p w14:paraId="6DCF7EF0" w14:textId="77777777" w:rsidR="003A23C3" w:rsidRDefault="00F31DA2" w:rsidP="0047074E">
      <w:pPr>
        <w:pStyle w:val="Style6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>A közgyűlésről jegyzőkönyvet kell készíteni, amely tartalmazza:</w:t>
      </w:r>
    </w:p>
    <w:p w14:paraId="4C45AA5C" w14:textId="77777777" w:rsidR="004D7609" w:rsidRPr="006E2293" w:rsidRDefault="00F31DA2">
      <w:pPr>
        <w:pStyle w:val="Style7"/>
        <w:numPr>
          <w:ilvl w:val="0"/>
          <w:numId w:val="4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részvénytársaság cégnevét és székhelyét;</w:t>
      </w:r>
    </w:p>
    <w:p w14:paraId="27A557ED" w14:textId="77777777" w:rsidR="004D7609" w:rsidRPr="006E2293" w:rsidRDefault="00F31DA2">
      <w:pPr>
        <w:pStyle w:val="Style7"/>
        <w:numPr>
          <w:ilvl w:val="0"/>
          <w:numId w:val="4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 megtartásának módját, helyét és idejét;</w:t>
      </w:r>
    </w:p>
    <w:p w14:paraId="0D2AE409" w14:textId="77777777" w:rsidR="004D7609" w:rsidRPr="006E2293" w:rsidRDefault="00F31DA2">
      <w:pPr>
        <w:pStyle w:val="Style7"/>
        <w:numPr>
          <w:ilvl w:val="0"/>
          <w:numId w:val="4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a közgyűlés levezető elnökének, a jegyzőkönyvvezetőnek, a jegyzőkönyv    </w:t>
      </w:r>
    </w:p>
    <w:p w14:paraId="417AE4F1" w14:textId="77777777" w:rsidR="004D7609" w:rsidRPr="006E2293" w:rsidRDefault="00F31DA2" w:rsidP="0047074E">
      <w:pPr>
        <w:pStyle w:val="Style7"/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hitelesítőjének és a szavazatszámlálóknak a nevét;</w:t>
      </w:r>
    </w:p>
    <w:p w14:paraId="22ADC9D2" w14:textId="77777777" w:rsidR="004D7609" w:rsidRPr="006E2293" w:rsidRDefault="00F31DA2">
      <w:pPr>
        <w:pStyle w:val="Style7"/>
        <w:numPr>
          <w:ilvl w:val="0"/>
          <w:numId w:val="4"/>
        </w:numPr>
        <w:tabs>
          <w:tab w:val="left" w:pos="576"/>
        </w:tabs>
        <w:ind w:left="288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közgyűlésen lezajlott fontosabb eseményeket, az elhangzott indítványokat;</w:t>
      </w:r>
    </w:p>
    <w:p w14:paraId="00242FB8" w14:textId="77777777" w:rsidR="004D7609" w:rsidRPr="006E2293" w:rsidRDefault="0047074E">
      <w:pPr>
        <w:pStyle w:val="Style7"/>
        <w:tabs>
          <w:tab w:val="left" w:pos="648"/>
        </w:tabs>
        <w:spacing w:after="36"/>
        <w:ind w:left="0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e</w:t>
      </w:r>
      <w:r w:rsidR="00F31DA2" w:rsidRPr="006E2293">
        <w:rPr>
          <w:rStyle w:val="WW-DefaultParagraphFont"/>
          <w:sz w:val="24"/>
          <w:szCs w:val="24"/>
        </w:rPr>
        <w:t>)</w:t>
      </w:r>
      <w:r w:rsidR="00964D28" w:rsidRPr="006E2293">
        <w:rPr>
          <w:rStyle w:val="WW-DefaultParagraphFont"/>
          <w:sz w:val="24"/>
          <w:szCs w:val="24"/>
        </w:rPr>
        <w:t xml:space="preserve"> </w:t>
      </w:r>
      <w:r w:rsidR="00F31DA2" w:rsidRPr="006E2293">
        <w:rPr>
          <w:rStyle w:val="WW-DefaultParagraphFont"/>
          <w:sz w:val="24"/>
          <w:szCs w:val="24"/>
        </w:rPr>
        <w:t xml:space="preserve">a határozati javaslatokat, az azokra leadott szavazatok és ellenszavazatok számát,  </w:t>
      </w:r>
    </w:p>
    <w:p w14:paraId="074762B0" w14:textId="77777777" w:rsidR="004D7609" w:rsidRPr="006E2293" w:rsidRDefault="00F31DA2">
      <w:pPr>
        <w:pStyle w:val="Style7"/>
        <w:tabs>
          <w:tab w:val="left" w:pos="648"/>
        </w:tabs>
        <w:spacing w:after="36"/>
        <w:ind w:left="0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 xml:space="preserve">         valamint a szavazástól tartózkodók számát.</w:t>
      </w:r>
    </w:p>
    <w:p w14:paraId="58A1C04C" w14:textId="77777777" w:rsidR="00964D28" w:rsidRPr="006E2293" w:rsidRDefault="00964D28">
      <w:pPr>
        <w:pStyle w:val="Style8"/>
        <w:spacing w:before="36"/>
        <w:jc w:val="left"/>
        <w:rPr>
          <w:rStyle w:val="WW-DefaultParagraphFont"/>
          <w:sz w:val="24"/>
          <w:szCs w:val="24"/>
        </w:rPr>
      </w:pPr>
    </w:p>
    <w:p w14:paraId="505AFAF7" w14:textId="77777777" w:rsidR="004D7609" w:rsidRPr="006E2293" w:rsidRDefault="00F31DA2">
      <w:pPr>
        <w:pStyle w:val="Style8"/>
        <w:spacing w:before="36"/>
        <w:jc w:val="left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jegyzőkönyvet a jegyzőkönyvvezető és a közgyűlés levezető elnöke írja alá, és legalább egy erre megválasztott, jelen lévő részvényes hitelesíti.</w:t>
      </w:r>
    </w:p>
    <w:p w14:paraId="4D5ABEB4" w14:textId="77777777" w:rsidR="004D7609" w:rsidRPr="006E2293" w:rsidRDefault="00F31DA2">
      <w:pPr>
        <w:pStyle w:val="Style3"/>
        <w:spacing w:before="288"/>
        <w:jc w:val="both"/>
        <w:rPr>
          <w:rStyle w:val="WW-DefaultParagraphFont"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</w:t>
      </w:r>
      <w:r w:rsidR="006B4D33" w:rsidRPr="006E2293">
        <w:rPr>
          <w:rStyle w:val="WW-DefaultParagraphFont"/>
          <w:sz w:val="24"/>
          <w:szCs w:val="24"/>
        </w:rPr>
        <w:t>z Igazgató</w:t>
      </w:r>
      <w:r w:rsidR="00655EB8" w:rsidRPr="006E2293">
        <w:rPr>
          <w:rStyle w:val="WW-DefaultParagraphFont"/>
          <w:sz w:val="24"/>
          <w:szCs w:val="24"/>
        </w:rPr>
        <w:t xml:space="preserve">ság </w:t>
      </w:r>
      <w:r w:rsidRPr="006E2293">
        <w:rPr>
          <w:rStyle w:val="WW-DefaultParagraphFont"/>
          <w:sz w:val="24"/>
          <w:szCs w:val="24"/>
        </w:rPr>
        <w:t>a közgyűlési jegyzőkönyvnek vagy kivonatának egy hiteles példányát, a jelenléti ívet a közgyűlés befejezését követő harminc napon belül köteles a cégbírósághoz benyújtani.</w:t>
      </w:r>
    </w:p>
    <w:p w14:paraId="2D52EB97" w14:textId="77777777" w:rsidR="004D7609" w:rsidRPr="006E2293" w:rsidRDefault="00F31DA2" w:rsidP="009556C2">
      <w:pPr>
        <w:pStyle w:val="Style8"/>
        <w:spacing w:before="252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Bármely részvényes a közgyűlési jegyzőkönyvből kivonat vagy másolat kiadását kérheti a</w:t>
      </w:r>
      <w:r w:rsidR="006B4D33" w:rsidRPr="006E2293">
        <w:rPr>
          <w:rStyle w:val="WW-DefaultParagraphFont"/>
          <w:i w:val="0"/>
          <w:sz w:val="24"/>
          <w:szCs w:val="24"/>
        </w:rPr>
        <w:t xml:space="preserve">z Igazgatóságtól. </w:t>
      </w:r>
    </w:p>
    <w:p w14:paraId="6124BE6B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4./ A Közgyűlés megtartható oly módon is, hogy a részvényesek a közgyűlésen nem közvetlen személyes jelenléttel, hanem erre alkalmas, a részvényesek közötti párbeszédet, illetve vitát korlátozás nélkül lehetővé tevő hangot és képet közvetítő elektronikus hírközlő eszköz közvetítésével vesznek részt, amely a személyes részvétellel egyenértékű részvényesi joggyakorlásra ad lehetőséget. A konferencia-közgyűlés megtartása során nem alkalmazhatók olyan elektronikus hírközlő eszközök, illetve a közgyűlés nem tartható meg olyan feltételekkel, amelyek nem teszik lehetővé a konferencia-közgyűlésen részt vevők személyének megállapítását, továbbá nem alkalmazhatók olyan feltételek, amelyek valamely részvényes vagy a részvényesek meghatározott csoportja tekintetében hátrányos különbségtételt eredményeznek.</w:t>
      </w:r>
    </w:p>
    <w:p w14:paraId="59AA0269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részvényesek szabadon döntenek saját részvételük módjáról. Ilyen esetben azoknak a részvényeseknek, akik a közgyűlésen személyesen vesznek részt, e szándékukat legalább öt nappal a közgyűlés napja előtt be kell jelenteniük a részvénytársaságnak. Mindazokat a részvényeseket, akik e szándékukról a részvénytársaságot határidőben nem tájékoztatják, úgy kell tekinteni, mint akik a közgyűlésen telekommunikációs kapcsolaton keresztül vesznek részt.</w:t>
      </w:r>
    </w:p>
    <w:p w14:paraId="6A2B536E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közgyűléssel, illetve a telekommunikációs kapcsolat biztosításával összefüggésben a részvénytársaságnál felmerülő költségeket a részvénytársaság viseli, azok a részvényesekre nem háríthatók át.</w:t>
      </w:r>
    </w:p>
    <w:p w14:paraId="158E6CB5" w14:textId="3E41DBF1" w:rsidR="004D7609" w:rsidRPr="006E2293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Nem tartható konferencia-közgyűlés olyan internet kapcsolat közbeiktatásával, amely a hangot és a képet nem közvetíti.</w:t>
      </w:r>
      <w:r w:rsidR="002E7137" w:rsidRPr="006E2293">
        <w:rPr>
          <w:rStyle w:val="WW-DefaultParagraphFont"/>
          <w:i w:val="0"/>
          <w:sz w:val="24"/>
          <w:szCs w:val="24"/>
        </w:rPr>
        <w:t xml:space="preserve"> </w:t>
      </w:r>
      <w:r w:rsidRPr="006E2293">
        <w:rPr>
          <w:rStyle w:val="WW-DefaultParagraphFont"/>
          <w:i w:val="0"/>
          <w:sz w:val="24"/>
          <w:szCs w:val="24"/>
        </w:rPr>
        <w:t>Nem tartható konferencia-közgyűlés, ha a részvénytársaságnak a szavazatok legalább öt százalékával rendelkező részvényesei - az ok megjelölésével - írásban ez ellen, a közgyűlés megtartása előtt legalább öt nappal tiltakoznak, és egyben kérik a közgyűlés hagyományos módon történő megtartását.</w:t>
      </w:r>
    </w:p>
    <w:p w14:paraId="51DA16FF" w14:textId="5E785B31" w:rsidR="004D7609" w:rsidRPr="00353180" w:rsidRDefault="00F31DA2" w:rsidP="00E64084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lastRenderedPageBreak/>
        <w:t>A konferencia-közgyűlés megnyitása előtt a közgyűlésen közvetlen személyes jelenléttel részt venni kívánó részvényesek részvényesi jogosultságát a részvénykönyv adatai alapján ellenőrizni kell.</w:t>
      </w:r>
      <w:r w:rsidR="002E7137" w:rsidRPr="006E2293">
        <w:rPr>
          <w:rStyle w:val="WW-DefaultParagraphFont"/>
          <w:i w:val="0"/>
          <w:sz w:val="24"/>
          <w:szCs w:val="24"/>
        </w:rPr>
        <w:t xml:space="preserve"> </w:t>
      </w:r>
      <w:r w:rsidRPr="006E2293">
        <w:rPr>
          <w:rStyle w:val="WW-DefaultParagraphFont"/>
          <w:i w:val="0"/>
          <w:sz w:val="24"/>
          <w:szCs w:val="24"/>
        </w:rPr>
        <w:t>A közgyűlésen telekommunikációs kapcsolat útján részt vevő részvényesek személyazonossága az alábbiak szerint ellenőrizendő:</w:t>
      </w:r>
      <w:r w:rsidR="002E7137" w:rsidRPr="006E2293">
        <w:rPr>
          <w:rStyle w:val="WW-DefaultParagraphFont"/>
          <w:i w:val="0"/>
          <w:sz w:val="24"/>
          <w:szCs w:val="24"/>
        </w:rPr>
        <w:t xml:space="preserve"> </w:t>
      </w:r>
      <w:r w:rsidRPr="006E2293">
        <w:rPr>
          <w:rStyle w:val="WW-DefaultParagraphFont"/>
          <w:i w:val="0"/>
          <w:sz w:val="24"/>
          <w:szCs w:val="24"/>
        </w:rPr>
        <w:t>A konferencia-közgyűlés megnyitása előtt a közgyűlésen telekommunikáció eszköz útján részt venni kívánó részvényesek részvényesi jogosultságát a részvénykönyv adatai alapján ellenőrizni kell, oly</w:t>
      </w:r>
      <w:r w:rsidR="00C768D0">
        <w:rPr>
          <w:rStyle w:val="WW-DefaultParagraphFont"/>
          <w:i w:val="0"/>
          <w:sz w:val="24"/>
          <w:szCs w:val="24"/>
        </w:rPr>
        <w:t xml:space="preserve"> </w:t>
      </w:r>
      <w:r w:rsidRPr="006E2293">
        <w:rPr>
          <w:rStyle w:val="WW-DefaultParagraphFont"/>
          <w:i w:val="0"/>
          <w:sz w:val="24"/>
          <w:szCs w:val="24"/>
        </w:rPr>
        <w:t>módon, hogy a telekommunikációs eszközzel részt venni kívánó részvényest a részvénykönyv adataira nyilatkoztatni kell, amelyet a személyes jelenléttel résztvevők a</w:t>
      </w:r>
      <w:r w:rsidR="00353180" w:rsidRPr="006E2293">
        <w:rPr>
          <w:rStyle w:val="WW-DefaultParagraphFont"/>
          <w:i w:val="0"/>
          <w:sz w:val="24"/>
          <w:szCs w:val="24"/>
        </w:rPr>
        <w:t xml:space="preserve"> </w:t>
      </w:r>
      <w:r w:rsidRPr="006E2293">
        <w:rPr>
          <w:rStyle w:val="WW-DefaultParagraphFont"/>
          <w:i w:val="0"/>
          <w:sz w:val="24"/>
          <w:szCs w:val="24"/>
        </w:rPr>
        <w:t>Közgyűlés helyszínén lévő részvénykönyvvel egyeztetve ellenőriznek, továbbá nyilatkoztatni kell személyi adataira is,</w:t>
      </w:r>
      <w:r w:rsidRPr="00353180">
        <w:rPr>
          <w:rStyle w:val="WW-DefaultParagraphFont"/>
          <w:i w:val="0"/>
          <w:iCs w:val="0"/>
          <w:sz w:val="24"/>
          <w:szCs w:val="24"/>
        </w:rPr>
        <w:t xml:space="preserve"> amelyeket a személyes jelenléttel résztvevők a Közgyűlés helyszínén </w:t>
      </w:r>
      <w:r w:rsidRPr="00353180">
        <w:rPr>
          <w:rStyle w:val="WW-DefaultParagraphFont"/>
          <w:i w:val="0"/>
          <w:iCs w:val="0"/>
          <w:spacing w:val="9"/>
          <w:sz w:val="24"/>
          <w:szCs w:val="24"/>
        </w:rPr>
        <w:t xml:space="preserve">rendelkezésre álló, a részvénytársaságnak a részvényesek személyi adatait tartalmazó </w:t>
      </w:r>
      <w:r w:rsidRPr="00353180">
        <w:rPr>
          <w:rStyle w:val="WW-DefaultParagraphFont"/>
          <w:i w:val="0"/>
          <w:iCs w:val="0"/>
          <w:sz w:val="24"/>
          <w:szCs w:val="24"/>
        </w:rPr>
        <w:t>okirataival egyeztetve ellenőriznek.</w:t>
      </w:r>
    </w:p>
    <w:p w14:paraId="36B11EF6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közgyűlésen telekommunikációs kapcsolat útján részt vevő részvényesek szavazásának módja és a szavazás eredményének hiteles megállapítása:</w:t>
      </w:r>
    </w:p>
    <w:p w14:paraId="43FD938A" w14:textId="31A8BC76" w:rsidR="004D7609" w:rsidRPr="006E2293" w:rsidRDefault="00F31DA2">
      <w:pPr>
        <w:pStyle w:val="Style8"/>
        <w:spacing w:before="252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közgyűlésen telekommunikációs kapcsolat útján részt vevő részvényesek egy</w:t>
      </w:r>
      <w:r w:rsidR="00C768D0">
        <w:rPr>
          <w:rStyle w:val="WW-DefaultParagraphFont"/>
          <w:i w:val="0"/>
          <w:sz w:val="24"/>
          <w:szCs w:val="24"/>
        </w:rPr>
        <w:t>értelmű „</w:t>
      </w:r>
      <w:r w:rsidRPr="006E2293">
        <w:rPr>
          <w:rStyle w:val="WW-DefaultParagraphFont"/>
          <w:i w:val="0"/>
          <w:sz w:val="24"/>
          <w:szCs w:val="24"/>
        </w:rPr>
        <w:t>igen" vagy „nem" illetve „tartózkodom" szavak közlésével és e szavak nyomtatott betűkkel a telekommunikáció eszköz vételi és továbbító egységének képernyőjén jól látható módon fehér színű lapra történő írásával készített szavazótábla egyidejű felmutatásával szavaznak. Amennyiben a hanggal és képpel jelzett szavazatra vonatkozó kifejezések nem egyeznek a szavazat érvénytelen. Amennyiben a közgyűlésen telekommunikációs kapcsolat útján részt vevő részvényesek is szavaznak, az előre szavazatszámlálásra megválasztott részvényes a telekommunikációs kapcsolat útján leadott szavazatokat a személyes jelenléttel szavazók szavazataihoz hozzászámítja, a szavazás módjainak külön jelzésére a határozathozatalt követő szavazatszámok megállapításakor nincs szükség.</w:t>
      </w:r>
    </w:p>
    <w:p w14:paraId="7211FC9B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közgyűlés tisztségviselőinek megválasztásakor a szavazás módjára vonatkozó rendelkezéseket értelemszerűen alkalmazni kell. Amennyiben a tisztségviselők megválasztásakor a közgyűlésen telekommunikációs kapcsolat útján részt vevő részvényesek is vannak, azt oly módon kell végrehajtani, hogy „igen" és „nem" illetve „tartózkodom" szavazatok legyenek leadhatók.</w:t>
      </w:r>
    </w:p>
    <w:p w14:paraId="3714C098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részvényest megillető felszólalási és javaslattételi jog gyakorlását biztosítani kell a közgyűlésen telekommunikációs kapcsolat útján részt vevő részvényesek számára is, így hang és kép útján a személyes jelenléttel egyező módon tehetnek nyilatkozatot, a más telekommunikációs kapcsolat útján részt vevő részvényesek és a személyesen jelenlévő részvényesek nyilatkozatai számukra elérhetőek kell legyenek. Minden esetben nyilatkoztatni kell a közgyűlésen telekommunikációs kapcsolat útján részt vevő részvényeseket arra nézve, hogy minden a Közgyűlésen (a más telekommunikációs kapcsolat útján részt vevő részvényesek és a személyesen jelenlévő részvényesek részéről) elhangzott közlés, tény, adat,</w:t>
      </w:r>
      <w:r w:rsidR="00B9790B" w:rsidRPr="006E2293">
        <w:rPr>
          <w:rStyle w:val="WW-DefaultParagraphFont"/>
          <w:i w:val="0"/>
          <w:sz w:val="24"/>
          <w:szCs w:val="24"/>
        </w:rPr>
        <w:t xml:space="preserve"> információ, határozat eljutott-</w:t>
      </w:r>
      <w:r w:rsidRPr="006E2293">
        <w:rPr>
          <w:rStyle w:val="WW-DefaultParagraphFont"/>
          <w:i w:val="0"/>
          <w:sz w:val="24"/>
          <w:szCs w:val="24"/>
        </w:rPr>
        <w:t>e hozzájuk.</w:t>
      </w:r>
    </w:p>
    <w:p w14:paraId="322D4B7B" w14:textId="77777777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konferencia-közgyűlésen elhangzottakat és a hozott határozatokat hiteles módon úgy kell rögzíteni, hogy az utóbb is ellenőrizhető legyen. Ha a közgyűlésen elhangzottakról felvétel készült, azonban a közgyűlésen hozott határozatot be kell nyújtani a cégbírósághoz, a felvétel alapján jegyzőkönyvet kell készíteni, amelyet az igazgatóság hitelesít.</w:t>
      </w:r>
    </w:p>
    <w:p w14:paraId="79EBA5F8" w14:textId="77777777" w:rsidR="00553660" w:rsidRDefault="00553660">
      <w:pPr>
        <w:pStyle w:val="Style8"/>
        <w:rPr>
          <w:rStyle w:val="WW-DefaultParagraphFont"/>
          <w:i w:val="0"/>
          <w:sz w:val="24"/>
          <w:szCs w:val="24"/>
        </w:rPr>
      </w:pPr>
    </w:p>
    <w:p w14:paraId="0EB5735F" w14:textId="1AE90EDB" w:rsidR="004D7609" w:rsidRPr="006E2293" w:rsidRDefault="00F31DA2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lastRenderedPageBreak/>
        <w:t>A részvényesek a közgyűlés hatáskörébe tartozó kérdésekben közgyűlés tartása nélkül írásban vagy más, a döntéshozatal során tett jognyilatkozatok bizonyítására alkalmas eszköz felhasználásával is határozhatnak.</w:t>
      </w:r>
    </w:p>
    <w:p w14:paraId="48477F4D" w14:textId="77777777" w:rsidR="006E2293" w:rsidRDefault="00F31DA2">
      <w:pPr>
        <w:pStyle w:val="Style8"/>
        <w:spacing w:after="72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 xml:space="preserve">A közgyűlés tartása nélkül döntésre bocsátott határozatok tervezetét a részvényeseknek az igazgatóság írásban köteles megküldeni úgy, hogy a döntésre a részvényeseknek - alapszabály eltérő rendelkezése hiányában - legalább nyolc nap álljon rendelkezésre. </w:t>
      </w:r>
    </w:p>
    <w:p w14:paraId="6217B423" w14:textId="25E54657" w:rsidR="004D7609" w:rsidRPr="006E2293" w:rsidRDefault="00553660">
      <w:pPr>
        <w:pStyle w:val="Style8"/>
        <w:spacing w:after="72"/>
        <w:rPr>
          <w:rStyle w:val="WW-DefaultParagraphFont"/>
          <w:i w:val="0"/>
          <w:sz w:val="24"/>
          <w:szCs w:val="24"/>
        </w:rPr>
      </w:pPr>
      <w:r>
        <w:rPr>
          <w:rStyle w:val="WW-DefaultParagraphFont"/>
          <w:i w:val="0"/>
          <w:sz w:val="24"/>
          <w:szCs w:val="24"/>
        </w:rPr>
        <w:t>A</w:t>
      </w:r>
      <w:r w:rsidR="00F31DA2" w:rsidRPr="006E2293">
        <w:rPr>
          <w:rStyle w:val="WW-DefaultParagraphFont"/>
          <w:i w:val="0"/>
          <w:sz w:val="24"/>
          <w:szCs w:val="24"/>
        </w:rPr>
        <w:t xml:space="preserve"> részvényesek e határidő eltelte előtt küldhetik meg írásban szavazatukat.</w:t>
      </w:r>
    </w:p>
    <w:p w14:paraId="42669E7F" w14:textId="25667076" w:rsidR="004D7609" w:rsidRPr="006E2293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szavazásra megszabott határidő utolsó napját követő három napon belül vagy ha valamennyi részvényes szavazata ezt megelőzően érkezik meg, akkor e naptól számított három napon belül a részvénytársaság igazgatósága megállapítja a szavazás eredményét és azt további három napon belül írásban közli a részvényesekkel.</w:t>
      </w:r>
    </w:p>
    <w:p w14:paraId="75DB4AAC" w14:textId="77777777" w:rsidR="004D7609" w:rsidRPr="006E2293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Kétség esetén a döntésre bocsátott határozattervezeteknek a részvényesekhez történt megérkezését a részvénytársaság, a szavazatnak a határidő letelte előtt történő elküldését és a részvénytársasághoz történt megérkezését a részvényes köteles bizonyítani.</w:t>
      </w:r>
    </w:p>
    <w:p w14:paraId="78CC8ED5" w14:textId="77777777" w:rsidR="004D7609" w:rsidRPr="006E2293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részvénytársaságnak a szavazatok legalább öt százalékával rendelkező részvényeseinek a kérésére össze kell hívni a közgyűlést a határozattervezetek megtárgyalására.</w:t>
      </w:r>
    </w:p>
    <w:p w14:paraId="5A908660" w14:textId="77777777" w:rsidR="004D7609" w:rsidRPr="006E2293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közgyűlés tartása nélkül történő határozathozatalra a közgyűlésre vonatkozó szabályok megfelelően alkalmazandók.</w:t>
      </w:r>
    </w:p>
    <w:p w14:paraId="757FFA99" w14:textId="4710D774" w:rsidR="004D7609" w:rsidRDefault="00F31DA2" w:rsidP="006E2293">
      <w:pPr>
        <w:pStyle w:val="Style8"/>
        <w:rPr>
          <w:rStyle w:val="WW-DefaultParagraphFont"/>
          <w:i w:val="0"/>
          <w:sz w:val="24"/>
          <w:szCs w:val="24"/>
        </w:rPr>
      </w:pPr>
      <w:r w:rsidRPr="006E2293">
        <w:rPr>
          <w:rStyle w:val="WW-DefaultParagraphFont"/>
          <w:i w:val="0"/>
          <w:sz w:val="24"/>
          <w:szCs w:val="24"/>
        </w:rPr>
        <w:t>A részvényesek a nem szabályosan összehívott, illetve megtartott ülésen elfogadott határozatot - legkésőbb az ülés napjától számított harminc napon belül - egyhangú határozattal érvényesnek ismerhetik el.</w:t>
      </w:r>
    </w:p>
    <w:p w14:paraId="6C266297" w14:textId="77777777" w:rsidR="003747B6" w:rsidRPr="006E2293" w:rsidRDefault="003747B6" w:rsidP="006E2293">
      <w:pPr>
        <w:pStyle w:val="Style8"/>
        <w:rPr>
          <w:rStyle w:val="WW-DefaultParagraphFont"/>
          <w:i w:val="0"/>
          <w:sz w:val="24"/>
          <w:szCs w:val="24"/>
        </w:rPr>
      </w:pPr>
    </w:p>
    <w:p w14:paraId="49BDA4BC" w14:textId="122A384A" w:rsidR="004D7609" w:rsidRDefault="007A696F" w:rsidP="003747B6">
      <w:pPr>
        <w:pStyle w:val="Style3"/>
        <w:ind w:right="72"/>
        <w:jc w:val="center"/>
        <w:rPr>
          <w:rStyle w:val="WW-DefaultParagraphFont"/>
          <w:b/>
          <w:iCs/>
          <w:sz w:val="24"/>
          <w:szCs w:val="24"/>
        </w:rPr>
      </w:pPr>
      <w:r>
        <w:rPr>
          <w:rStyle w:val="WW-DefaultParagraphFont"/>
          <w:b/>
          <w:iCs/>
          <w:sz w:val="24"/>
          <w:szCs w:val="24"/>
        </w:rPr>
        <w:t>VII</w:t>
      </w:r>
      <w:r w:rsidR="00F31DA2">
        <w:rPr>
          <w:rStyle w:val="WW-DefaultParagraphFont"/>
          <w:b/>
          <w:iCs/>
          <w:sz w:val="24"/>
          <w:szCs w:val="24"/>
        </w:rPr>
        <w:t>.</w:t>
      </w:r>
    </w:p>
    <w:p w14:paraId="78BE341D" w14:textId="7893D7D2" w:rsidR="003747B6" w:rsidRDefault="003747B6" w:rsidP="003747B6">
      <w:pPr>
        <w:pStyle w:val="Style3"/>
        <w:ind w:right="72"/>
        <w:jc w:val="center"/>
        <w:rPr>
          <w:rStyle w:val="WW-DefaultParagraphFont"/>
          <w:b/>
          <w:iCs/>
          <w:sz w:val="24"/>
          <w:szCs w:val="24"/>
        </w:rPr>
      </w:pPr>
      <w:r>
        <w:rPr>
          <w:rStyle w:val="WW-DefaultParagraphFont"/>
          <w:b/>
          <w:iCs/>
          <w:sz w:val="24"/>
          <w:szCs w:val="24"/>
        </w:rPr>
        <w:t>A Társaság ügyvezetése</w:t>
      </w:r>
    </w:p>
    <w:p w14:paraId="0B65A288" w14:textId="77777777" w:rsidR="007A696F" w:rsidRDefault="007A696F" w:rsidP="003747B6">
      <w:pPr>
        <w:pStyle w:val="Style4"/>
        <w:rPr>
          <w:rStyle w:val="CharacterStyle1"/>
        </w:rPr>
      </w:pPr>
    </w:p>
    <w:p w14:paraId="5518F3E7" w14:textId="77777777" w:rsidR="00BE1AD9" w:rsidRPr="00E64084" w:rsidRDefault="00655EB8" w:rsidP="00BE1AD9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>A Ré</w:t>
      </w:r>
      <w:r w:rsidR="003E57FA" w:rsidRPr="00E64084">
        <w:rPr>
          <w:rStyle w:val="CharacterStyle1"/>
        </w:rPr>
        <w:t>szvénytársaság ügyvezetését az Igazgatóság látja el. Az I</w:t>
      </w:r>
      <w:r w:rsidRPr="00E64084">
        <w:rPr>
          <w:rStyle w:val="CharacterStyle1"/>
        </w:rPr>
        <w:t>gazgatóság három</w:t>
      </w:r>
      <w:r w:rsidR="00CD2C56" w:rsidRPr="00E64084">
        <w:rPr>
          <w:rStyle w:val="CharacterStyle1"/>
        </w:rPr>
        <w:t xml:space="preserve"> természetes személy tagból áll, akiket a Közgyűlés választ meg határozatlan</w:t>
      </w:r>
      <w:r w:rsidR="00B609A1" w:rsidRPr="00E64084">
        <w:rPr>
          <w:rStyle w:val="CharacterStyle1"/>
        </w:rPr>
        <w:t>, vagy határozott</w:t>
      </w:r>
      <w:r w:rsidR="00CD2C56" w:rsidRPr="00E64084">
        <w:rPr>
          <w:rStyle w:val="CharacterStyle1"/>
        </w:rPr>
        <w:t xml:space="preserve"> időre.</w:t>
      </w:r>
      <w:r w:rsidR="007C4E4E" w:rsidRPr="00E64084">
        <w:rPr>
          <w:rStyle w:val="CharacterStyle1"/>
        </w:rPr>
        <w:t xml:space="preserve"> </w:t>
      </w:r>
    </w:p>
    <w:p w14:paraId="0FD0ACFF" w14:textId="1E15F8F8" w:rsidR="00BE1AD9" w:rsidRPr="00E64084" w:rsidRDefault="003E57FA" w:rsidP="00BE1AD9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>Az Igazgatóság E</w:t>
      </w:r>
      <w:r w:rsidR="007C4E4E" w:rsidRPr="00E64084">
        <w:rPr>
          <w:rStyle w:val="CharacterStyle1"/>
        </w:rPr>
        <w:t xml:space="preserve">lnökét maga választja tagjai közül. </w:t>
      </w:r>
    </w:p>
    <w:p w14:paraId="53897399" w14:textId="77777777" w:rsidR="00BE1AD9" w:rsidRPr="00E64084" w:rsidRDefault="00BE1AD9" w:rsidP="00BE1AD9">
      <w:pPr>
        <w:pStyle w:val="Style4"/>
        <w:jc w:val="both"/>
        <w:rPr>
          <w:rStyle w:val="CharacterStyle1"/>
        </w:rPr>
      </w:pPr>
    </w:p>
    <w:p w14:paraId="5B24A0ED" w14:textId="77777777" w:rsidR="00BE1AD9" w:rsidRPr="00E64084" w:rsidRDefault="003E57FA" w:rsidP="00BE1AD9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>Az I</w:t>
      </w:r>
      <w:r w:rsidR="00EF438C" w:rsidRPr="00E64084">
        <w:rPr>
          <w:rStyle w:val="CharacterStyle1"/>
        </w:rPr>
        <w:t>gazgatóság jogait és feladata</w:t>
      </w:r>
      <w:r w:rsidRPr="00E64084">
        <w:rPr>
          <w:rStyle w:val="CharacterStyle1"/>
        </w:rPr>
        <w:t>it testületként gyakorolja. Az I</w:t>
      </w:r>
      <w:r w:rsidR="00EF438C" w:rsidRPr="00E64084">
        <w:rPr>
          <w:rStyle w:val="CharacterStyle1"/>
        </w:rPr>
        <w:t>gazgatóság tagjai képviseleti jogának korlátozása, megosztása, és nyilatkozatának feltételhez vagy jóváhagyáshoz kötése harmadik személyekkel szemben nem hatályos.</w:t>
      </w:r>
      <w:r w:rsidRPr="00E64084">
        <w:rPr>
          <w:rStyle w:val="CharacterStyle1"/>
        </w:rPr>
        <w:t xml:space="preserve"> Az I</w:t>
      </w:r>
      <w:r w:rsidR="00CD2C56" w:rsidRPr="00E64084">
        <w:rPr>
          <w:rStyle w:val="CharacterStyle1"/>
        </w:rPr>
        <w:t>gazgatóság valamennyi tagja önálló cégjegyzésre jogosult, és fizetőképességi nyilatkozat tételér</w:t>
      </w:r>
      <w:r w:rsidRPr="00E64084">
        <w:rPr>
          <w:rStyle w:val="CharacterStyle1"/>
        </w:rPr>
        <w:t>e köteles. Az I</w:t>
      </w:r>
      <w:r w:rsidR="00CD2C56" w:rsidRPr="00E64084">
        <w:rPr>
          <w:rStyle w:val="CharacterStyle1"/>
        </w:rPr>
        <w:t>gazgatóság tagjai feladatkörüket a vezető tisztségviselőktől elvárható gondossággal és társaság érdekeinek elsődlegessége alapján kötelesek ellátni.</w:t>
      </w:r>
    </w:p>
    <w:p w14:paraId="273246AB" w14:textId="77777777" w:rsidR="00BE1AD9" w:rsidRPr="00E64084" w:rsidRDefault="003E57FA" w:rsidP="00BE1AD9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>Az I</w:t>
      </w:r>
      <w:r w:rsidR="00EF438C" w:rsidRPr="00E64084">
        <w:rPr>
          <w:rStyle w:val="CharacterStyle1"/>
        </w:rPr>
        <w:t>gazgatóság határozatait a jelenlévők szótöbbségével hozza.</w:t>
      </w:r>
    </w:p>
    <w:p w14:paraId="4ECDC5CB" w14:textId="77777777" w:rsidR="00BE1AD9" w:rsidRPr="00E64084" w:rsidRDefault="00BE1AD9" w:rsidP="00BE1AD9">
      <w:pPr>
        <w:pStyle w:val="Style4"/>
        <w:jc w:val="both"/>
        <w:rPr>
          <w:rStyle w:val="CharacterStyle1"/>
        </w:rPr>
      </w:pPr>
    </w:p>
    <w:p w14:paraId="4729D503" w14:textId="77777777" w:rsidR="00BE1AD9" w:rsidRPr="00E64084" w:rsidRDefault="003E57FA" w:rsidP="00BE1AD9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>Az I</w:t>
      </w:r>
      <w:r w:rsidR="00EF438C" w:rsidRPr="00E64084">
        <w:rPr>
          <w:rStyle w:val="CharacterStyle1"/>
        </w:rPr>
        <w:t xml:space="preserve">gazgatóság tagjai megbízásukat megbízási jogviszony keretein belül látják el, </w:t>
      </w:r>
    </w:p>
    <w:p w14:paraId="2ADDACE2" w14:textId="77777777" w:rsidR="00BE1AD9" w:rsidRPr="00E64084" w:rsidRDefault="00BE1AD9" w:rsidP="00BE1AD9">
      <w:pPr>
        <w:pStyle w:val="Style4"/>
        <w:jc w:val="both"/>
        <w:rPr>
          <w:rStyle w:val="CharacterStyle1"/>
        </w:rPr>
      </w:pPr>
    </w:p>
    <w:p w14:paraId="153E16F2" w14:textId="77777777" w:rsidR="00A57428" w:rsidRPr="00E64084" w:rsidRDefault="003E57FA" w:rsidP="001478AF">
      <w:pPr>
        <w:pStyle w:val="Style4"/>
        <w:jc w:val="both"/>
        <w:rPr>
          <w:rStyle w:val="CharacterStyle1"/>
        </w:rPr>
      </w:pPr>
      <w:r w:rsidRPr="00E64084">
        <w:rPr>
          <w:rStyle w:val="CharacterStyle1"/>
        </w:rPr>
        <w:t xml:space="preserve">Az Igazgatóság az ügyvezetésről, a társaság vagyoni helyzetéről és üzletpolitikájáról legalább évente egyszer a Közgyűlés, legalább háromhavonta a Felügyelőbizottság részére jelentést </w:t>
      </w:r>
      <w:r w:rsidRPr="00E64084">
        <w:rPr>
          <w:rStyle w:val="CharacterStyle1"/>
        </w:rPr>
        <w:lastRenderedPageBreak/>
        <w:t>készít.</w:t>
      </w:r>
      <w:r w:rsidR="0062258A" w:rsidRPr="00E64084">
        <w:rPr>
          <w:rStyle w:val="CharacterStyle1"/>
        </w:rPr>
        <w:t xml:space="preserve"> A Közgyűlés évente napirendre tűzi az Igazgatóság előző üzleti évben végzett munkájának értékelését, és ennek alapján határoz az Igazgatóság tagjai </w:t>
      </w:r>
      <w:r w:rsidR="003557AD" w:rsidRPr="00E64084">
        <w:rPr>
          <w:rStyle w:val="CharacterStyle1"/>
        </w:rPr>
        <w:t>részére megadható</w:t>
      </w:r>
      <w:r w:rsidR="003557AD" w:rsidRPr="00E64084">
        <w:rPr>
          <w:rStyle w:val="CharacterStyle1"/>
          <w:i/>
        </w:rPr>
        <w:t xml:space="preserve"> </w:t>
      </w:r>
      <w:r w:rsidR="003557AD" w:rsidRPr="00E64084">
        <w:rPr>
          <w:rStyle w:val="CharacterStyle1"/>
        </w:rPr>
        <w:t>felmentvény tárgyában.</w:t>
      </w:r>
    </w:p>
    <w:p w14:paraId="0A030846" w14:textId="77777777" w:rsidR="001478AF" w:rsidRPr="00E64084" w:rsidRDefault="001478AF" w:rsidP="001478AF">
      <w:pPr>
        <w:pStyle w:val="Style4"/>
        <w:jc w:val="both"/>
        <w:rPr>
          <w:rStyle w:val="CharacterStyle1"/>
        </w:rPr>
      </w:pPr>
    </w:p>
    <w:p w14:paraId="31612E69" w14:textId="77777777" w:rsidR="004D7609" w:rsidRPr="00E64084" w:rsidRDefault="00BE1AD9" w:rsidP="001478AF">
      <w:pPr>
        <w:pStyle w:val="Style3"/>
        <w:ind w:right="142"/>
        <w:jc w:val="both"/>
        <w:rPr>
          <w:rStyle w:val="WW-DefaultParagraphFont"/>
          <w:sz w:val="24"/>
          <w:szCs w:val="24"/>
        </w:rPr>
      </w:pPr>
      <w:r w:rsidRPr="00E64084">
        <w:rPr>
          <w:rStyle w:val="WW-DefaultParagraphFont"/>
          <w:sz w:val="24"/>
          <w:szCs w:val="24"/>
        </w:rPr>
        <w:t>A</w:t>
      </w:r>
      <w:r w:rsidR="003557AD" w:rsidRPr="00E64084">
        <w:rPr>
          <w:rStyle w:val="WW-DefaultParagraphFont"/>
          <w:sz w:val="24"/>
          <w:szCs w:val="24"/>
        </w:rPr>
        <w:t>z Igazgatóság tagjainak</w:t>
      </w:r>
      <w:r w:rsidR="00B609A1" w:rsidRPr="00E64084">
        <w:rPr>
          <w:rStyle w:val="WW-DefaultParagraphFont"/>
          <w:sz w:val="24"/>
          <w:szCs w:val="24"/>
        </w:rPr>
        <w:t>, valamint</w:t>
      </w:r>
      <w:r w:rsidRPr="00E64084">
        <w:rPr>
          <w:rStyle w:val="WW-DefaultParagraphFont"/>
          <w:sz w:val="24"/>
          <w:szCs w:val="24"/>
        </w:rPr>
        <w:t xml:space="preserve"> </w:t>
      </w:r>
      <w:r w:rsidR="003557AD" w:rsidRPr="00E64084">
        <w:rPr>
          <w:rStyle w:val="WW-DefaultParagraphFont"/>
          <w:sz w:val="24"/>
          <w:szCs w:val="24"/>
        </w:rPr>
        <w:t xml:space="preserve">az Igazgatóság Elnökének nevét, </w:t>
      </w:r>
      <w:r w:rsidRPr="00E64084">
        <w:rPr>
          <w:rStyle w:val="WW-DefaultParagraphFont"/>
          <w:sz w:val="24"/>
          <w:szCs w:val="24"/>
        </w:rPr>
        <w:t xml:space="preserve">lakhelyét, megbízatásának időtartamát az Alapszabály </w:t>
      </w:r>
      <w:r w:rsidRPr="00E64084">
        <w:rPr>
          <w:rStyle w:val="WW-DefaultParagraphFont"/>
          <w:sz w:val="24"/>
          <w:szCs w:val="24"/>
          <w:u w:val="single"/>
        </w:rPr>
        <w:t>1. számú melléklete</w:t>
      </w:r>
      <w:r w:rsidRPr="00E64084">
        <w:rPr>
          <w:rStyle w:val="WW-DefaultParagraphFont"/>
          <w:sz w:val="24"/>
          <w:szCs w:val="24"/>
        </w:rPr>
        <w:t xml:space="preserve"> tartalmazza.</w:t>
      </w:r>
    </w:p>
    <w:p w14:paraId="783E48D5" w14:textId="77777777" w:rsidR="001478AF" w:rsidRDefault="001478AF" w:rsidP="005313B2">
      <w:pPr>
        <w:jc w:val="center"/>
        <w:rPr>
          <w:rStyle w:val="CharacterStyle1"/>
          <w:b/>
        </w:rPr>
      </w:pPr>
    </w:p>
    <w:p w14:paraId="1423DDB8" w14:textId="77777777" w:rsidR="006E2293" w:rsidRDefault="006E2293" w:rsidP="005313B2">
      <w:pPr>
        <w:jc w:val="center"/>
        <w:rPr>
          <w:rStyle w:val="CharacterStyle1"/>
          <w:b/>
        </w:rPr>
      </w:pPr>
    </w:p>
    <w:p w14:paraId="087D19A7" w14:textId="49195B70" w:rsidR="004D7609" w:rsidRDefault="00A57428" w:rsidP="005313B2">
      <w:pPr>
        <w:jc w:val="center"/>
        <w:rPr>
          <w:rStyle w:val="CharacterStyle1"/>
          <w:b/>
          <w:i/>
        </w:rPr>
      </w:pPr>
      <w:r w:rsidRPr="00C768D0">
        <w:rPr>
          <w:rStyle w:val="CharacterStyle1"/>
          <w:b/>
          <w:i/>
        </w:rPr>
        <w:t>VIII</w:t>
      </w:r>
      <w:r w:rsidR="00F31DA2" w:rsidRPr="00C768D0">
        <w:rPr>
          <w:rStyle w:val="CharacterStyle1"/>
          <w:b/>
          <w:i/>
        </w:rPr>
        <w:t>.</w:t>
      </w:r>
    </w:p>
    <w:p w14:paraId="6CD5B340" w14:textId="40F1A34F" w:rsidR="003747B6" w:rsidRPr="00C768D0" w:rsidRDefault="003747B6" w:rsidP="005313B2">
      <w:pPr>
        <w:jc w:val="center"/>
        <w:rPr>
          <w:rStyle w:val="CharacterStyle1"/>
          <w:b/>
          <w:i/>
        </w:rPr>
      </w:pPr>
      <w:r>
        <w:rPr>
          <w:rStyle w:val="CharacterStyle1"/>
          <w:b/>
          <w:i/>
        </w:rPr>
        <w:t>A Társaság ellenőrzése</w:t>
      </w:r>
    </w:p>
    <w:p w14:paraId="4B5C959E" w14:textId="77777777" w:rsidR="006E2293" w:rsidRPr="00C768D0" w:rsidRDefault="006E2293" w:rsidP="005313B2">
      <w:pPr>
        <w:jc w:val="center"/>
        <w:rPr>
          <w:rStyle w:val="CharacterStyle1"/>
          <w:b/>
          <w:i/>
        </w:rPr>
      </w:pPr>
    </w:p>
    <w:p w14:paraId="62DF65EF" w14:textId="5B43821F" w:rsidR="004D7609" w:rsidRPr="00C768D0" w:rsidRDefault="00F31DA2">
      <w:pPr>
        <w:pStyle w:val="Style4"/>
        <w:spacing w:line="264" w:lineRule="auto"/>
        <w:rPr>
          <w:rStyle w:val="CharacterStyle1"/>
          <w:i/>
        </w:rPr>
      </w:pPr>
      <w:r w:rsidRPr="00C768D0">
        <w:rPr>
          <w:rStyle w:val="CharacterStyle1"/>
          <w:i/>
        </w:rPr>
        <w:t>A Felügyelő Bizottság ellenőrzi a Társaság működését.</w:t>
      </w:r>
    </w:p>
    <w:p w14:paraId="47E3CC35" w14:textId="77777777" w:rsidR="006E2293" w:rsidRPr="00C768D0" w:rsidRDefault="006E2293">
      <w:pPr>
        <w:pStyle w:val="Style4"/>
        <w:spacing w:line="264" w:lineRule="auto"/>
        <w:rPr>
          <w:rStyle w:val="CharacterStyle1"/>
          <w:i/>
        </w:rPr>
      </w:pPr>
    </w:p>
    <w:p w14:paraId="2029AD5F" w14:textId="67311DB8" w:rsidR="004D7609" w:rsidRPr="00C768D0" w:rsidRDefault="00B43C27" w:rsidP="005824E6">
      <w:pPr>
        <w:pStyle w:val="Style4"/>
        <w:jc w:val="both"/>
        <w:rPr>
          <w:rStyle w:val="CharacterStyle1"/>
          <w:i/>
        </w:rPr>
      </w:pPr>
      <w:r w:rsidRPr="00C768D0">
        <w:rPr>
          <w:rStyle w:val="CharacterStyle1"/>
          <w:i/>
        </w:rPr>
        <w:t>A Felügyelő Bizottság 3</w:t>
      </w:r>
      <w:r w:rsidR="00F31DA2" w:rsidRPr="00C768D0">
        <w:rPr>
          <w:rStyle w:val="CharacterStyle1"/>
          <w:i/>
        </w:rPr>
        <w:t xml:space="preserve"> tagból áll, tagjait a Közgyűlés választja meg a megválas</w:t>
      </w:r>
      <w:r w:rsidR="005824E6" w:rsidRPr="00C768D0">
        <w:rPr>
          <w:rStyle w:val="CharacterStyle1"/>
          <w:i/>
        </w:rPr>
        <w:t>ztástól számított legfeljebb öt</w:t>
      </w:r>
      <w:r w:rsidR="00063596" w:rsidRPr="00C768D0">
        <w:rPr>
          <w:rStyle w:val="CharacterStyle1"/>
          <w:i/>
        </w:rPr>
        <w:t xml:space="preserve"> </w:t>
      </w:r>
      <w:r w:rsidR="00F31DA2" w:rsidRPr="00C768D0">
        <w:rPr>
          <w:rStyle w:val="CharacterStyle1"/>
          <w:i/>
        </w:rPr>
        <w:t>évi időtartamra.</w:t>
      </w:r>
    </w:p>
    <w:p w14:paraId="79ECCE4E" w14:textId="342A2F75" w:rsidR="004D7609" w:rsidRPr="00C768D0" w:rsidRDefault="00F31DA2" w:rsidP="005824E6">
      <w:pPr>
        <w:pStyle w:val="Style3"/>
        <w:spacing w:before="252"/>
        <w:jc w:val="both"/>
        <w:rPr>
          <w:rStyle w:val="CharacterStyle1"/>
          <w:i/>
        </w:rPr>
      </w:pPr>
      <w:r w:rsidRPr="00C768D0">
        <w:rPr>
          <w:rStyle w:val="CharacterStyle1"/>
          <w:i/>
        </w:rPr>
        <w:t>A Felügyelő Bizottság határozatképes, amennyi</w:t>
      </w:r>
      <w:r w:rsidR="00B43C27" w:rsidRPr="00C768D0">
        <w:rPr>
          <w:rStyle w:val="CharacterStyle1"/>
          <w:i/>
        </w:rPr>
        <w:t>ben a testület ülésén mind a három</w:t>
      </w:r>
      <w:r w:rsidRPr="00C768D0">
        <w:rPr>
          <w:rStyle w:val="CharacterStyle1"/>
          <w:i/>
        </w:rPr>
        <w:t xml:space="preserve"> felügyelő bizottsági tag részt vesz. Határozatképtelenség esetén 5 napon belül megismételt ülést kell tartani azonos napirenddel, amely ülésre a tagok </w:t>
      </w:r>
      <w:r w:rsidR="00B43C27" w:rsidRPr="00C768D0">
        <w:rPr>
          <w:rStyle w:val="CharacterStyle1"/>
          <w:i/>
        </w:rPr>
        <w:t xml:space="preserve">e-mail, </w:t>
      </w:r>
      <w:r w:rsidRPr="00C768D0">
        <w:rPr>
          <w:rStyle w:val="CharacterStyle1"/>
          <w:i/>
        </w:rPr>
        <w:t>telefax vagy távirati úton is meghívhatók.</w:t>
      </w:r>
    </w:p>
    <w:p w14:paraId="0CB37A67" w14:textId="77777777" w:rsidR="004D7609" w:rsidRPr="00C768D0" w:rsidRDefault="00F31DA2" w:rsidP="005824E6">
      <w:pPr>
        <w:pStyle w:val="Style3"/>
        <w:spacing w:before="288"/>
        <w:jc w:val="both"/>
        <w:rPr>
          <w:rStyle w:val="CharacterStyle1"/>
          <w:i/>
        </w:rPr>
      </w:pPr>
      <w:r w:rsidRPr="00C768D0">
        <w:rPr>
          <w:rStyle w:val="CharacterStyle1"/>
          <w:i/>
        </w:rPr>
        <w:t>Felügyelő bizottsági taggá részvényes, illetve részvényesen kívül más is választható. A részvénytársaság dolgozóját a Közgyűlés nem választhatja meg a Felügyelő Bizottság tagjává. 200 főt meghaladó dolgozói létszám esetén a Felügyelő Bizottság egyik tagját a dolgozók választják maguk közül.</w:t>
      </w:r>
    </w:p>
    <w:p w14:paraId="5C6B82D4" w14:textId="77777777" w:rsidR="004D7609" w:rsidRPr="00C768D0" w:rsidRDefault="00F31DA2">
      <w:pPr>
        <w:pStyle w:val="Style3"/>
        <w:spacing w:before="288"/>
        <w:jc w:val="both"/>
        <w:rPr>
          <w:rStyle w:val="CharacterStyle1"/>
          <w:i/>
        </w:rPr>
      </w:pPr>
      <w:r w:rsidRPr="00C768D0">
        <w:rPr>
          <w:rStyle w:val="CharacterStyle1"/>
          <w:i/>
        </w:rPr>
        <w:t>A Felügyelő Bizottság tagjai közül elnököt választ. A Felügyelő Bizottság üléseit az elnök hívja össze. A Felügyelő Bizottság ügyrendjét maga állapítja meg, azt a Közgyűlés hagyja jóvá.</w:t>
      </w:r>
    </w:p>
    <w:p w14:paraId="2386EED0" w14:textId="77777777" w:rsidR="005824E6" w:rsidRPr="005824E6" w:rsidRDefault="00F31DA2" w:rsidP="005824E6">
      <w:pPr>
        <w:pStyle w:val="Style4"/>
        <w:spacing w:before="216"/>
        <w:jc w:val="both"/>
        <w:rPr>
          <w:rStyle w:val="CharacterStyle1"/>
          <w:b/>
          <w:bCs/>
        </w:rPr>
      </w:pPr>
      <w:r w:rsidRPr="00C768D0">
        <w:rPr>
          <w:rStyle w:val="CharacterStyle1"/>
          <w:i/>
        </w:rPr>
        <w:t>A felügyelő bizottság tagjainak számát, nevét, lakóhelyét, megbízatásának időtartamát az</w:t>
      </w:r>
      <w:r w:rsidRPr="00C768D0">
        <w:rPr>
          <w:rStyle w:val="WW-DefaultParagraphFont"/>
          <w:i/>
          <w:sz w:val="24"/>
          <w:szCs w:val="24"/>
        </w:rPr>
        <w:t xml:space="preserve"> </w:t>
      </w:r>
      <w:r w:rsidRPr="00C768D0">
        <w:rPr>
          <w:rStyle w:val="CharacterStyle1"/>
          <w:i/>
        </w:rPr>
        <w:t xml:space="preserve">Alapszabály </w:t>
      </w:r>
      <w:r w:rsidRPr="00C768D0">
        <w:rPr>
          <w:rStyle w:val="CharacterStyle1"/>
          <w:i/>
          <w:u w:val="single"/>
        </w:rPr>
        <w:t>2.</w:t>
      </w:r>
      <w:r w:rsidR="005824E6" w:rsidRPr="00C768D0">
        <w:rPr>
          <w:rStyle w:val="CharacterStyle1"/>
          <w:i/>
          <w:u w:val="single"/>
        </w:rPr>
        <w:t xml:space="preserve"> </w:t>
      </w:r>
      <w:r w:rsidRPr="00C768D0">
        <w:rPr>
          <w:rStyle w:val="CharacterStyle1"/>
          <w:i/>
          <w:u w:val="single"/>
        </w:rPr>
        <w:t>számú melléklete</w:t>
      </w:r>
      <w:r w:rsidRPr="00C768D0">
        <w:rPr>
          <w:rStyle w:val="CharacterStyle1"/>
          <w:i/>
        </w:rPr>
        <w:t xml:space="preserve"> tartalmazza.</w:t>
      </w:r>
      <w:r>
        <w:rPr>
          <w:rStyle w:val="CharacterStyle1"/>
          <w:b/>
          <w:bCs/>
        </w:rPr>
        <w:t xml:space="preserve">                                      </w:t>
      </w:r>
    </w:p>
    <w:p w14:paraId="0A845557" w14:textId="77777777" w:rsidR="004D7609" w:rsidRDefault="00F31DA2" w:rsidP="005824E6">
      <w:pPr>
        <w:pStyle w:val="Style6"/>
        <w:jc w:val="center"/>
        <w:rPr>
          <w:rStyle w:val="CharacterStyle1"/>
          <w:b/>
          <w:bCs/>
        </w:rPr>
      </w:pPr>
      <w:r>
        <w:rPr>
          <w:rStyle w:val="CharacterStyle1"/>
          <w:b/>
          <w:bCs/>
        </w:rPr>
        <w:t>A Felügyelő Bizottság hatásköre:</w:t>
      </w:r>
    </w:p>
    <w:p w14:paraId="11CAB1CA" w14:textId="77777777" w:rsidR="005824E6" w:rsidRDefault="005824E6" w:rsidP="005824E6">
      <w:pPr>
        <w:pStyle w:val="Style3"/>
        <w:ind w:right="144"/>
        <w:rPr>
          <w:rStyle w:val="CharacterStyle1"/>
        </w:rPr>
      </w:pPr>
    </w:p>
    <w:p w14:paraId="28135B4A" w14:textId="5DE79E9A" w:rsidR="004D7609" w:rsidRDefault="00F31DA2" w:rsidP="003027A0">
      <w:pPr>
        <w:pStyle w:val="Style3"/>
        <w:ind w:right="144"/>
        <w:jc w:val="both"/>
        <w:rPr>
          <w:rStyle w:val="CharacterStyle1"/>
        </w:rPr>
      </w:pPr>
      <w:r>
        <w:rPr>
          <w:rStyle w:val="CharacterStyle1"/>
        </w:rPr>
        <w:t>A Társaság  ellenőr</w:t>
      </w:r>
      <w:r w:rsidR="003027A0">
        <w:rPr>
          <w:rStyle w:val="CharacterStyle1"/>
        </w:rPr>
        <w:t xml:space="preserve">zése keretében az igazgatóság elnökétől, a Társaság </w:t>
      </w:r>
      <w:r>
        <w:rPr>
          <w:rStyle w:val="CharacterStyle1"/>
        </w:rPr>
        <w:t>vezető állású dolgozóitól felvilágosítást, vagy jelentést kérhet, melyet a vezető állású dolgozók és a</w:t>
      </w:r>
      <w:r w:rsidR="003027A0">
        <w:rPr>
          <w:rStyle w:val="CharacterStyle1"/>
        </w:rPr>
        <w:t>z</w:t>
      </w:r>
      <w:r>
        <w:rPr>
          <w:rStyle w:val="CharacterStyle1"/>
        </w:rPr>
        <w:t xml:space="preserve"> </w:t>
      </w:r>
      <w:r w:rsidR="003027A0">
        <w:rPr>
          <w:rStyle w:val="CharacterStyle1"/>
        </w:rPr>
        <w:t>igazgatóság elnöke</w:t>
      </w:r>
      <w:r>
        <w:rPr>
          <w:rStyle w:val="CharacterStyle1"/>
        </w:rPr>
        <w:t xml:space="preserve"> 15 napon belül írásban köteles</w:t>
      </w:r>
      <w:r w:rsidR="004135A8">
        <w:rPr>
          <w:rStyle w:val="CharacterStyle1"/>
        </w:rPr>
        <w:t>ek</w:t>
      </w:r>
      <w:r>
        <w:rPr>
          <w:rStyle w:val="CharacterStyle1"/>
        </w:rPr>
        <w:t xml:space="preserve"> teljesíteni.</w:t>
      </w:r>
    </w:p>
    <w:p w14:paraId="09A1F59C" w14:textId="77777777" w:rsidR="004D7609" w:rsidRDefault="00F31DA2" w:rsidP="004135A8">
      <w:pPr>
        <w:pStyle w:val="Style4"/>
        <w:spacing w:before="252"/>
        <w:jc w:val="both"/>
        <w:rPr>
          <w:rStyle w:val="CharacterStyle1"/>
        </w:rPr>
      </w:pPr>
      <w:r>
        <w:rPr>
          <w:rStyle w:val="CharacterStyle1"/>
        </w:rPr>
        <w:t>A Társaság könyveit és iratait megvizsgálhatja, vagy a Társaság költségére szakértővel megvizsgáltathatja.</w:t>
      </w:r>
    </w:p>
    <w:p w14:paraId="25581F57" w14:textId="77777777" w:rsidR="004D7609" w:rsidRDefault="00F31DA2" w:rsidP="004135A8">
      <w:pPr>
        <w:pStyle w:val="Style4"/>
        <w:spacing w:before="288"/>
        <w:jc w:val="both"/>
        <w:rPr>
          <w:rStyle w:val="CharacterStyle1"/>
        </w:rPr>
      </w:pPr>
      <w:r>
        <w:rPr>
          <w:rStyle w:val="CharacterStyle1"/>
        </w:rPr>
        <w:t>A Felügyelő Bizottság a Közgyűlés elé terjesztett valamennyi fontosabb jelentést, továbbá mérleget, a vagyonkimutatást és az éves tervet köteles megvizsgálni.</w:t>
      </w:r>
    </w:p>
    <w:p w14:paraId="0610724B" w14:textId="6D70522F" w:rsidR="00B43C27" w:rsidRDefault="00F31DA2" w:rsidP="004135A8">
      <w:pPr>
        <w:pStyle w:val="Style4"/>
        <w:spacing w:before="288"/>
        <w:jc w:val="both"/>
        <w:rPr>
          <w:rStyle w:val="CharacterStyle1"/>
        </w:rPr>
      </w:pPr>
      <w:r>
        <w:rPr>
          <w:rStyle w:val="CharacterStyle1"/>
        </w:rPr>
        <w:t>A vizsgálat eredményéről a Felügyelő Bizottság elnöke számol be, a mérleg és az éves terv esetében írásos beszámolót készít.</w:t>
      </w:r>
    </w:p>
    <w:p w14:paraId="21D6E4A9" w14:textId="77777777" w:rsidR="00B43C27" w:rsidRDefault="00B43C27" w:rsidP="00B43C27">
      <w:pPr>
        <w:pStyle w:val="Style4"/>
        <w:jc w:val="both"/>
        <w:rPr>
          <w:rStyle w:val="CharacterStyle1"/>
        </w:rPr>
      </w:pPr>
    </w:p>
    <w:p w14:paraId="4A5C76D7" w14:textId="1B5187E4" w:rsidR="004D7609" w:rsidRDefault="00F31DA2" w:rsidP="00B43C27">
      <w:pPr>
        <w:pStyle w:val="Style4"/>
        <w:jc w:val="both"/>
        <w:rPr>
          <w:rStyle w:val="CharacterStyle1"/>
        </w:rPr>
      </w:pPr>
      <w:r>
        <w:rPr>
          <w:rStyle w:val="CharacterStyle1"/>
        </w:rPr>
        <w:t>A mérlegről és a nyereség felosztásáról, továbbá az éves tervről a Közgyűlés a Felügyelő Bizottság beszámolójának ismeretében határozhat.</w:t>
      </w:r>
    </w:p>
    <w:p w14:paraId="7D3953DB" w14:textId="77777777" w:rsidR="00B43C27" w:rsidRDefault="00B43C27" w:rsidP="00B43C27">
      <w:pPr>
        <w:pStyle w:val="Style4"/>
        <w:jc w:val="both"/>
        <w:rPr>
          <w:rStyle w:val="CharacterStyle1"/>
        </w:rPr>
      </w:pPr>
    </w:p>
    <w:p w14:paraId="5AF246E7" w14:textId="3A580456" w:rsidR="00384275" w:rsidRDefault="00F31DA2" w:rsidP="00B43C27">
      <w:pPr>
        <w:pStyle w:val="Style6"/>
        <w:spacing w:before="0"/>
        <w:rPr>
          <w:rStyle w:val="CharacterStyle1"/>
        </w:rPr>
      </w:pPr>
      <w:r w:rsidRPr="006E2293">
        <w:rPr>
          <w:rStyle w:val="CharacterStyle1"/>
        </w:rPr>
        <w:lastRenderedPageBreak/>
        <w:t xml:space="preserve">A Felügyelő Bizottság a Társaság érdekében tájékoztathatja a Közgyűlést. Köteles tájékoztatni a Közgyűlést, ha jogszabályba, az Alapító okiratba ütköző intézkedést vagy </w:t>
      </w:r>
      <w:r>
        <w:rPr>
          <w:rStyle w:val="CharacterStyle1"/>
        </w:rPr>
        <w:t>mulasztást tapasztal, illetve a Társaság érdekeit sértő intézkedés, mulasztás, vagy</w:t>
      </w:r>
      <w:r w:rsidRPr="006E2293">
        <w:rPr>
          <w:rStyle w:val="CharacterStyle1"/>
        </w:rPr>
        <w:t xml:space="preserve"> </w:t>
      </w:r>
      <w:r>
        <w:rPr>
          <w:rStyle w:val="CharacterStyle1"/>
        </w:rPr>
        <w:t>visszaélés esetén</w:t>
      </w:r>
      <w:r w:rsidRPr="006E2293">
        <w:rPr>
          <w:rStyle w:val="CharacterStyle1"/>
        </w:rPr>
        <w:t>.</w:t>
      </w:r>
    </w:p>
    <w:p w14:paraId="5DAB1CA0" w14:textId="50C43007" w:rsidR="006E2293" w:rsidRDefault="006E2293" w:rsidP="00B43C27">
      <w:pPr>
        <w:pStyle w:val="Style6"/>
        <w:spacing w:before="0"/>
        <w:rPr>
          <w:rStyle w:val="CharacterStyle1"/>
        </w:rPr>
      </w:pPr>
    </w:p>
    <w:p w14:paraId="327D2AD8" w14:textId="77777777" w:rsidR="00B43C27" w:rsidRPr="005313B2" w:rsidRDefault="00B43C27" w:rsidP="00B43C27">
      <w:pPr>
        <w:pStyle w:val="Style6"/>
        <w:spacing w:before="0"/>
        <w:rPr>
          <w:rStyle w:val="CharacterStyle1"/>
          <w:i/>
        </w:rPr>
      </w:pPr>
    </w:p>
    <w:p w14:paraId="1B96FC76" w14:textId="31B5248B" w:rsidR="004135A8" w:rsidRDefault="004135A8" w:rsidP="00B43C27">
      <w:pPr>
        <w:jc w:val="center"/>
        <w:rPr>
          <w:rStyle w:val="CharacterStyle1"/>
          <w:b/>
        </w:rPr>
      </w:pPr>
      <w:r w:rsidRPr="004135A8">
        <w:rPr>
          <w:rStyle w:val="CharacterStyle1"/>
          <w:b/>
        </w:rPr>
        <w:t>IX.</w:t>
      </w:r>
    </w:p>
    <w:p w14:paraId="0A600DF7" w14:textId="77777777" w:rsidR="004D7609" w:rsidRPr="004135A8" w:rsidRDefault="00F31DA2" w:rsidP="00B43C27">
      <w:pPr>
        <w:jc w:val="center"/>
        <w:rPr>
          <w:rStyle w:val="WW-DefaultParagraphFont"/>
          <w:b/>
          <w:sz w:val="24"/>
          <w:szCs w:val="24"/>
        </w:rPr>
      </w:pPr>
      <w:r w:rsidRPr="004135A8">
        <w:rPr>
          <w:rStyle w:val="WW-DefaultParagraphFont"/>
          <w:b/>
          <w:sz w:val="24"/>
          <w:szCs w:val="24"/>
        </w:rPr>
        <w:t xml:space="preserve">A </w:t>
      </w:r>
      <w:r w:rsidRPr="004135A8">
        <w:rPr>
          <w:rStyle w:val="WW-DefaultParagraphFont"/>
          <w:b/>
          <w:bCs/>
          <w:sz w:val="24"/>
          <w:szCs w:val="24"/>
        </w:rPr>
        <w:t>könyvvizsgáló</w:t>
      </w:r>
    </w:p>
    <w:p w14:paraId="22048111" w14:textId="77777777" w:rsidR="004135A8" w:rsidRDefault="004135A8" w:rsidP="00B43C27">
      <w:pPr>
        <w:pStyle w:val="Style4"/>
        <w:rPr>
          <w:rStyle w:val="CharacterStyle1"/>
        </w:rPr>
      </w:pPr>
    </w:p>
    <w:p w14:paraId="21D835D4" w14:textId="77777777" w:rsidR="004D7609" w:rsidRPr="006E2293" w:rsidRDefault="00F31DA2" w:rsidP="00B43C27">
      <w:pPr>
        <w:pStyle w:val="Style4"/>
        <w:jc w:val="both"/>
        <w:rPr>
          <w:rStyle w:val="CharacterStyle1"/>
        </w:rPr>
      </w:pPr>
      <w:r>
        <w:rPr>
          <w:rStyle w:val="CharacterStyle1"/>
        </w:rPr>
        <w:t>A Társaság könyvvizsgálóját a társaság Közgyűlése választja meg a megválasztástól számított legfeljebb öt évre. A könyvvizsgáló betekinthet a Társaság könyveibe és irataiba, vezető állású dolgozóitól felvilágosítást kérhet, a Társaság pénztárát, bankszámláját, szerződéseit megvizsgálhatja. Ellenőrizheti az esetleges értékpapír állományt és az árukészletet.</w:t>
      </w:r>
    </w:p>
    <w:p w14:paraId="7E95D8E2" w14:textId="77777777" w:rsidR="004D7609" w:rsidRDefault="00F31DA2">
      <w:pPr>
        <w:pStyle w:val="Style4"/>
        <w:spacing w:before="288" w:line="300" w:lineRule="auto"/>
        <w:rPr>
          <w:rStyle w:val="CharacterStyle1"/>
        </w:rPr>
      </w:pPr>
      <w:r>
        <w:rPr>
          <w:rStyle w:val="CharacterStyle1"/>
        </w:rPr>
        <w:t>A könyvvizsgáló részt vehet a Felügyelő Bizottság ülésein.</w:t>
      </w:r>
    </w:p>
    <w:p w14:paraId="55AE5242" w14:textId="77777777" w:rsidR="004D7609" w:rsidRDefault="00F31DA2">
      <w:pPr>
        <w:pStyle w:val="Style6"/>
        <w:spacing w:before="216" w:after="252"/>
        <w:rPr>
          <w:rStyle w:val="CharacterStyle1"/>
        </w:rPr>
      </w:pPr>
      <w:r>
        <w:rPr>
          <w:rStyle w:val="CharacterStyle1"/>
        </w:rPr>
        <w:t xml:space="preserve">Megvizsgál minden Közgyűlés elé terjesztett jelentést, abból a szempontból, hogy azok </w:t>
      </w:r>
      <w:r w:rsidRPr="006E2293">
        <w:rPr>
          <w:rStyle w:val="CharacterStyle1"/>
        </w:rPr>
        <w:t xml:space="preserve">megfelelnek-e a jogszabályok előírásainak, a pénzügyi és számviteli normáknak, valós </w:t>
      </w:r>
      <w:r>
        <w:rPr>
          <w:rStyle w:val="CharacterStyle1"/>
        </w:rPr>
        <w:t>adatokat tartalmaznak-e. Különös fontossággal vizsgálja a mérleget, vagyonkimutatást és az éves beszámolót.</w:t>
      </w:r>
    </w:p>
    <w:p w14:paraId="1B968712" w14:textId="77777777" w:rsidR="00F61B73" w:rsidRDefault="00F31DA2" w:rsidP="00F61B73">
      <w:pPr>
        <w:pStyle w:val="Style4"/>
        <w:spacing w:after="36"/>
        <w:rPr>
          <w:rStyle w:val="CharacterStyle1"/>
        </w:rPr>
      </w:pPr>
      <w:r>
        <w:rPr>
          <w:rStyle w:val="CharacterStyle1"/>
        </w:rPr>
        <w:t>A könyvvizsgáló megállapításait a mérleg és az éves beszámoló tekintetében írásban is közli. A Közgyűlés csak ezen írásos jelentés ismeretében határozhat ezekben a kérdésekben.</w:t>
      </w:r>
    </w:p>
    <w:p w14:paraId="78C86FE3" w14:textId="77777777" w:rsidR="004D7609" w:rsidRPr="006E2293" w:rsidRDefault="00F31DA2" w:rsidP="00F61B73">
      <w:pPr>
        <w:pStyle w:val="Style4"/>
        <w:spacing w:after="36"/>
        <w:rPr>
          <w:rStyle w:val="CharacterStyle1"/>
        </w:rPr>
      </w:pPr>
      <w:r w:rsidRPr="006E2293">
        <w:rPr>
          <w:rStyle w:val="CharacterStyle1"/>
        </w:rPr>
        <w:t>Köteles a Közgyűlés intézkedését kérni, a Felügyelő Bizottság egyidejű tájékoztatása mellett abban az esetben, ha a Társasági vagyon jelentős csökkenése várható, továbbá ha olyan tényről szerez tudomást, amely a Felügyelő Bizottság tagjai törvényben meghatározott felelősségét vonják maguk után.</w:t>
      </w:r>
    </w:p>
    <w:p w14:paraId="3C795A11" w14:textId="77777777" w:rsidR="004D7609" w:rsidRPr="006E2293" w:rsidRDefault="00F31DA2">
      <w:pPr>
        <w:pStyle w:val="Style3"/>
        <w:spacing w:before="288"/>
        <w:ind w:right="72"/>
        <w:jc w:val="both"/>
        <w:rPr>
          <w:rStyle w:val="CharacterStyle1"/>
        </w:rPr>
      </w:pPr>
      <w:r w:rsidRPr="006E2293">
        <w:rPr>
          <w:rStyle w:val="CharacterStyle1"/>
        </w:rPr>
        <w:t>A könyvvizsgáló jogosult a Közgyűlést tájékoztatni, ha az arra jogosultak azt nem teszik meg. Amennyiben a Közgyűlés a szükséges döntéseket nem hozza meg a könyvvizsgáló erről a Cégbíróságot értesíti.</w:t>
      </w:r>
    </w:p>
    <w:p w14:paraId="168108BB" w14:textId="77777777" w:rsidR="00B444A0" w:rsidRPr="00E64084" w:rsidRDefault="00F31DA2" w:rsidP="00B444A0">
      <w:pPr>
        <w:pStyle w:val="Style3"/>
        <w:spacing w:before="288"/>
        <w:ind w:right="72"/>
        <w:jc w:val="both"/>
        <w:rPr>
          <w:rStyle w:val="WW-DefaultParagraphFont"/>
          <w:i/>
          <w:sz w:val="24"/>
          <w:szCs w:val="24"/>
        </w:rPr>
      </w:pPr>
      <w:r w:rsidRPr="006E2293">
        <w:rPr>
          <w:rStyle w:val="WW-DefaultParagraphFont"/>
          <w:sz w:val="24"/>
          <w:szCs w:val="24"/>
        </w:rPr>
        <w:t>A könyvvizsgáló adatait az Alapszabály</w:t>
      </w:r>
      <w:r w:rsidRPr="00E64084">
        <w:rPr>
          <w:rStyle w:val="WW-DefaultParagraphFont"/>
          <w:i/>
          <w:sz w:val="24"/>
          <w:szCs w:val="24"/>
        </w:rPr>
        <w:t xml:space="preserve"> </w:t>
      </w:r>
      <w:r w:rsidRPr="00E64084">
        <w:rPr>
          <w:rStyle w:val="WW-DefaultParagraphFont"/>
          <w:i/>
          <w:sz w:val="24"/>
          <w:szCs w:val="24"/>
          <w:u w:val="single"/>
        </w:rPr>
        <w:t>3.</w:t>
      </w:r>
      <w:r w:rsidR="00B444A0" w:rsidRPr="00E64084">
        <w:rPr>
          <w:rStyle w:val="WW-DefaultParagraphFont"/>
          <w:i/>
          <w:sz w:val="24"/>
          <w:szCs w:val="24"/>
          <w:u w:val="single"/>
        </w:rPr>
        <w:t xml:space="preserve"> </w:t>
      </w:r>
      <w:r w:rsidRPr="00E64084">
        <w:rPr>
          <w:rStyle w:val="WW-DefaultParagraphFont"/>
          <w:i/>
          <w:sz w:val="24"/>
          <w:szCs w:val="24"/>
          <w:u w:val="single"/>
        </w:rPr>
        <w:t>számú melléklete</w:t>
      </w:r>
      <w:r w:rsidRPr="00E64084">
        <w:rPr>
          <w:rStyle w:val="WW-DefaultParagraphFont"/>
          <w:i/>
          <w:sz w:val="24"/>
          <w:szCs w:val="24"/>
        </w:rPr>
        <w:t xml:space="preserve"> </w:t>
      </w:r>
      <w:r w:rsidRPr="006E2293">
        <w:rPr>
          <w:rStyle w:val="WW-DefaultParagraphFont"/>
          <w:sz w:val="24"/>
          <w:szCs w:val="24"/>
        </w:rPr>
        <w:t>tartalmazza.</w:t>
      </w:r>
    </w:p>
    <w:p w14:paraId="6F38BD81" w14:textId="77777777" w:rsidR="005313B2" w:rsidRDefault="005313B2" w:rsidP="005313B2">
      <w:pPr>
        <w:rPr>
          <w:rStyle w:val="WW-DefaultParagraphFont"/>
          <w:rFonts w:eastAsia="Garamond"/>
          <w:b/>
          <w:bCs/>
          <w:sz w:val="24"/>
          <w:szCs w:val="24"/>
        </w:rPr>
      </w:pPr>
    </w:p>
    <w:p w14:paraId="7BF1EA63" w14:textId="725EA1D4" w:rsidR="007B21B8" w:rsidRDefault="00B444A0" w:rsidP="005313B2">
      <w:pPr>
        <w:jc w:val="center"/>
        <w:rPr>
          <w:rStyle w:val="WW-DefaultParagraphFont"/>
          <w:rFonts w:eastAsia="Garamond"/>
          <w:b/>
          <w:bCs/>
          <w:sz w:val="24"/>
          <w:szCs w:val="24"/>
        </w:rPr>
      </w:pPr>
      <w:r w:rsidRPr="00B444A0">
        <w:rPr>
          <w:rStyle w:val="WW-DefaultParagraphFont"/>
          <w:rFonts w:eastAsia="Garamond"/>
          <w:b/>
          <w:bCs/>
          <w:sz w:val="24"/>
          <w:szCs w:val="24"/>
        </w:rPr>
        <w:t>X.</w:t>
      </w:r>
    </w:p>
    <w:p w14:paraId="0AB9C6A3" w14:textId="77777777" w:rsidR="00B444A0" w:rsidRPr="00553660" w:rsidRDefault="00F31DA2" w:rsidP="005313B2">
      <w:pPr>
        <w:jc w:val="center"/>
        <w:rPr>
          <w:rStyle w:val="WW-DefaultParagraphFont"/>
          <w:rFonts w:eastAsia="Garamond"/>
          <w:b/>
          <w:bCs/>
          <w:sz w:val="24"/>
          <w:szCs w:val="24"/>
        </w:rPr>
      </w:pPr>
      <w:r w:rsidRPr="00553660">
        <w:rPr>
          <w:rStyle w:val="WW-DefaultParagraphFont"/>
          <w:rFonts w:eastAsia="Garamond"/>
          <w:b/>
          <w:bCs/>
          <w:sz w:val="24"/>
          <w:szCs w:val="24"/>
        </w:rPr>
        <w:t>Cégjegyzés</w:t>
      </w:r>
    </w:p>
    <w:p w14:paraId="140619A2" w14:textId="77777777" w:rsidR="005313B2" w:rsidRPr="00B444A0" w:rsidRDefault="005313B2" w:rsidP="005313B2">
      <w:pPr>
        <w:rPr>
          <w:rStyle w:val="WW-DefaultParagraphFont"/>
          <w:rFonts w:eastAsia="Garamond"/>
          <w:b/>
          <w:bCs/>
          <w:sz w:val="24"/>
          <w:szCs w:val="24"/>
        </w:rPr>
      </w:pPr>
    </w:p>
    <w:p w14:paraId="49121B17" w14:textId="77777777" w:rsidR="00BE1AD9" w:rsidRDefault="00F31DA2" w:rsidP="00BE1AD9">
      <w:pPr>
        <w:pStyle w:val="Style4"/>
        <w:spacing w:before="36"/>
        <w:ind w:right="72"/>
        <w:jc w:val="both"/>
        <w:rPr>
          <w:rStyle w:val="WW-DefaultParagraphFont"/>
          <w:sz w:val="24"/>
          <w:szCs w:val="24"/>
          <w:highlight w:val="yellow"/>
        </w:rPr>
      </w:pPr>
      <w:r>
        <w:rPr>
          <w:rStyle w:val="CharacterStyle1"/>
        </w:rPr>
        <w:t>A cégjegyzés akként történik, hogy a Társaság</w:t>
      </w:r>
      <w:r w:rsidR="00384275">
        <w:rPr>
          <w:rStyle w:val="CharacterStyle1"/>
        </w:rPr>
        <w:t xml:space="preserve"> </w:t>
      </w:r>
      <w:r w:rsidR="00384275" w:rsidRPr="00092DE3">
        <w:rPr>
          <w:rStyle w:val="CharacterStyle1"/>
        </w:rPr>
        <w:t>i</w:t>
      </w:r>
      <w:r w:rsidR="006B4D33" w:rsidRPr="00092DE3">
        <w:rPr>
          <w:rStyle w:val="CharacterStyle1"/>
        </w:rPr>
        <w:t>gazgatósági tagjai</w:t>
      </w:r>
      <w:r w:rsidR="00ED0685" w:rsidRPr="00E64084">
        <w:rPr>
          <w:rStyle w:val="CharacterStyle1"/>
        </w:rPr>
        <w:t xml:space="preserve"> önállóan</w:t>
      </w:r>
      <w:r w:rsidR="00ED0685">
        <w:rPr>
          <w:rStyle w:val="CharacterStyle1"/>
        </w:rPr>
        <w:t xml:space="preserve">, egy személyben </w:t>
      </w:r>
      <w:r>
        <w:rPr>
          <w:rStyle w:val="CharacterStyle1"/>
        </w:rPr>
        <w:t xml:space="preserve">az előírt, előnyomott, vagy nyomtatott szöveg </w:t>
      </w:r>
      <w:r w:rsidR="00ED0685">
        <w:rPr>
          <w:rStyle w:val="CharacterStyle1"/>
        </w:rPr>
        <w:t xml:space="preserve">fölé </w:t>
      </w:r>
      <w:r>
        <w:rPr>
          <w:rStyle w:val="CharacterStyle1"/>
        </w:rPr>
        <w:t xml:space="preserve">nevüket </w:t>
      </w:r>
      <w:r w:rsidR="00ED0685">
        <w:rPr>
          <w:rStyle w:val="CharacterStyle1"/>
        </w:rPr>
        <w:t xml:space="preserve">leírják. </w:t>
      </w:r>
    </w:p>
    <w:p w14:paraId="56A626E2" w14:textId="77777777" w:rsidR="005313B2" w:rsidRDefault="005313B2" w:rsidP="005313B2">
      <w:pPr>
        <w:rPr>
          <w:rStyle w:val="WW-DefaultParagraphFont"/>
          <w:rFonts w:ascii="Garamond" w:eastAsia="Garamond" w:hAnsi="Garamond" w:cs="Garamond"/>
          <w:b/>
          <w:bCs/>
          <w:spacing w:val="26"/>
          <w:sz w:val="24"/>
          <w:szCs w:val="24"/>
        </w:rPr>
      </w:pPr>
    </w:p>
    <w:p w14:paraId="3F2E8AA9" w14:textId="77777777" w:rsidR="00ED0685" w:rsidRDefault="00ED0685" w:rsidP="005313B2">
      <w:pPr>
        <w:rPr>
          <w:rStyle w:val="WW-DefaultParagraphFont"/>
          <w:rFonts w:ascii="Garamond" w:eastAsia="Garamond" w:hAnsi="Garamond" w:cs="Garamond"/>
          <w:b/>
          <w:bCs/>
          <w:spacing w:val="26"/>
          <w:sz w:val="24"/>
          <w:szCs w:val="24"/>
        </w:rPr>
      </w:pPr>
    </w:p>
    <w:p w14:paraId="1DD4C092" w14:textId="77777777" w:rsidR="006E2293" w:rsidRDefault="00B444A0" w:rsidP="005313B2">
      <w:pPr>
        <w:jc w:val="center"/>
        <w:rPr>
          <w:rStyle w:val="WW-DefaultParagraphFont"/>
          <w:rFonts w:ascii="Garamond" w:eastAsia="Garamond" w:hAnsi="Garamond" w:cs="Garamond"/>
          <w:b/>
          <w:bCs/>
          <w:spacing w:val="26"/>
          <w:sz w:val="24"/>
          <w:szCs w:val="24"/>
        </w:rPr>
      </w:pPr>
      <w:r>
        <w:rPr>
          <w:rStyle w:val="WW-DefaultParagraphFont"/>
          <w:rFonts w:ascii="Garamond" w:eastAsia="Garamond" w:hAnsi="Garamond" w:cs="Garamond"/>
          <w:b/>
          <w:bCs/>
          <w:spacing w:val="26"/>
          <w:sz w:val="24"/>
          <w:szCs w:val="24"/>
        </w:rPr>
        <w:t>XI</w:t>
      </w:r>
      <w:r w:rsidR="00F31DA2">
        <w:rPr>
          <w:rStyle w:val="WW-DefaultParagraphFont"/>
          <w:rFonts w:ascii="Garamond" w:eastAsia="Garamond" w:hAnsi="Garamond" w:cs="Garamond"/>
          <w:b/>
          <w:bCs/>
          <w:spacing w:val="26"/>
          <w:sz w:val="24"/>
          <w:szCs w:val="24"/>
        </w:rPr>
        <w:t>.</w:t>
      </w:r>
    </w:p>
    <w:p w14:paraId="778A5812" w14:textId="05643C2B" w:rsidR="004D7609" w:rsidRPr="00553660" w:rsidRDefault="00F31DA2" w:rsidP="005313B2">
      <w:pPr>
        <w:jc w:val="center"/>
        <w:rPr>
          <w:rStyle w:val="WW-DefaultParagraphFont"/>
          <w:rFonts w:eastAsia="Garamond"/>
          <w:b/>
          <w:bCs/>
          <w:sz w:val="24"/>
          <w:szCs w:val="24"/>
        </w:rPr>
      </w:pPr>
      <w:r w:rsidRPr="00553660">
        <w:rPr>
          <w:rStyle w:val="WW-DefaultParagraphFont"/>
          <w:rFonts w:eastAsia="Garamond"/>
          <w:b/>
          <w:bCs/>
          <w:sz w:val="24"/>
          <w:szCs w:val="24"/>
        </w:rPr>
        <w:t>A Társaság munkaszervezete</w:t>
      </w:r>
    </w:p>
    <w:p w14:paraId="1161B336" w14:textId="77777777" w:rsidR="005313B2" w:rsidRDefault="005313B2" w:rsidP="005313B2">
      <w:pPr>
        <w:rPr>
          <w:rStyle w:val="WW-DefaultParagraphFont"/>
          <w:rFonts w:ascii="Garamond" w:eastAsia="Garamond" w:hAnsi="Garamond" w:cs="Garamond"/>
          <w:b/>
          <w:bCs/>
          <w:sz w:val="24"/>
          <w:szCs w:val="24"/>
        </w:rPr>
      </w:pPr>
    </w:p>
    <w:p w14:paraId="5D689FB2" w14:textId="77777777" w:rsidR="004D7609" w:rsidRPr="00092DE3" w:rsidRDefault="00F31DA2" w:rsidP="00B444A0">
      <w:pPr>
        <w:pStyle w:val="Style3"/>
        <w:ind w:right="504"/>
        <w:jc w:val="both"/>
        <w:rPr>
          <w:rStyle w:val="WW-DefaultParagraphFont"/>
          <w:sz w:val="24"/>
          <w:szCs w:val="24"/>
        </w:rPr>
      </w:pPr>
      <w:r>
        <w:rPr>
          <w:rStyle w:val="WW-DefaultParagraphFont"/>
          <w:sz w:val="24"/>
          <w:szCs w:val="24"/>
        </w:rPr>
        <w:t xml:space="preserve">A Társaság munkaszervezetébe a Társasággal munkaviszonyban álló dolgozók tartoznak. </w:t>
      </w:r>
      <w:r w:rsidR="00BE1AD9" w:rsidRPr="00092DE3">
        <w:rPr>
          <w:rStyle w:val="WW-DefaultParagraphFont"/>
          <w:sz w:val="24"/>
          <w:szCs w:val="24"/>
        </w:rPr>
        <w:t>A munkaszervezet vezetője a</w:t>
      </w:r>
      <w:r w:rsidR="00ED0685" w:rsidRPr="00092DE3">
        <w:rPr>
          <w:rStyle w:val="WW-DefaultParagraphFont"/>
          <w:sz w:val="24"/>
          <w:szCs w:val="24"/>
        </w:rPr>
        <w:t>z Igazgatóság</w:t>
      </w:r>
      <w:r w:rsidR="00C7770B" w:rsidRPr="00092DE3">
        <w:rPr>
          <w:rStyle w:val="WW-DefaultParagraphFont"/>
          <w:sz w:val="24"/>
          <w:szCs w:val="24"/>
        </w:rPr>
        <w:t xml:space="preserve"> elnöke.</w:t>
      </w:r>
    </w:p>
    <w:p w14:paraId="11C36860" w14:textId="77777777" w:rsidR="004D7609" w:rsidRPr="00092DE3" w:rsidRDefault="00F31DA2" w:rsidP="00B444A0">
      <w:pPr>
        <w:pStyle w:val="Style3"/>
        <w:spacing w:before="288"/>
        <w:ind w:right="72"/>
        <w:jc w:val="both"/>
        <w:rPr>
          <w:rStyle w:val="WW-DefaultParagraphFont"/>
          <w:sz w:val="24"/>
          <w:szCs w:val="24"/>
        </w:rPr>
      </w:pPr>
      <w:r w:rsidRPr="00092DE3">
        <w:rPr>
          <w:rStyle w:val="WW-DefaultParagraphFont"/>
          <w:sz w:val="24"/>
          <w:szCs w:val="24"/>
        </w:rPr>
        <w:t>A</w:t>
      </w:r>
      <w:r w:rsidR="00ED0685" w:rsidRPr="00092DE3">
        <w:rPr>
          <w:rStyle w:val="WW-DefaultParagraphFont"/>
          <w:sz w:val="24"/>
          <w:szCs w:val="24"/>
        </w:rPr>
        <w:t>z Igazgatóság</w:t>
      </w:r>
      <w:r w:rsidRPr="00092DE3">
        <w:rPr>
          <w:rStyle w:val="WW-DefaultParagraphFont"/>
          <w:sz w:val="24"/>
          <w:szCs w:val="24"/>
        </w:rPr>
        <w:t xml:space="preserve"> a Társaság ügyeit a jogszabályok, az Alapszabály, a Közgyűlés Határozatai által meghatározott keretek között vezeti.</w:t>
      </w:r>
    </w:p>
    <w:p w14:paraId="1087F642" w14:textId="77777777" w:rsidR="004D7609" w:rsidRPr="00092DE3" w:rsidRDefault="004D7609" w:rsidP="00B444A0">
      <w:pPr>
        <w:pStyle w:val="Style4"/>
        <w:tabs>
          <w:tab w:val="left" w:pos="5517"/>
          <w:tab w:val="left" w:pos="7668"/>
        </w:tabs>
        <w:spacing w:after="36"/>
        <w:ind w:right="72"/>
        <w:jc w:val="both"/>
        <w:rPr>
          <w:rStyle w:val="CharacterStyle1"/>
        </w:rPr>
      </w:pPr>
    </w:p>
    <w:p w14:paraId="4AFEEB1D" w14:textId="48665FA0" w:rsidR="007B21B8" w:rsidRDefault="00F31DA2" w:rsidP="00B444A0">
      <w:pPr>
        <w:pStyle w:val="Style4"/>
        <w:tabs>
          <w:tab w:val="left" w:pos="5517"/>
          <w:tab w:val="left" w:pos="7668"/>
        </w:tabs>
        <w:spacing w:after="36"/>
        <w:ind w:right="72"/>
        <w:jc w:val="both"/>
        <w:rPr>
          <w:rStyle w:val="CharacterStyle1"/>
        </w:rPr>
      </w:pPr>
      <w:r w:rsidRPr="00092DE3">
        <w:rPr>
          <w:rStyle w:val="CharacterStyle1"/>
        </w:rPr>
        <w:lastRenderedPageBreak/>
        <w:t>A Társasággal munkaviszonyban álló dolgozók felett a munkáltatói jogokat a</w:t>
      </w:r>
      <w:r w:rsidR="00C7770B" w:rsidRPr="00092DE3">
        <w:rPr>
          <w:rStyle w:val="CharacterStyle1"/>
        </w:rPr>
        <w:t>z Igazgatóság elnöke</w:t>
      </w:r>
      <w:r w:rsidR="0065301A" w:rsidRPr="00092DE3">
        <w:rPr>
          <w:rStyle w:val="CharacterStyle1"/>
        </w:rPr>
        <w:t xml:space="preserve"> gyakorolja</w:t>
      </w:r>
      <w:r w:rsidR="00C7770B" w:rsidRPr="00092DE3">
        <w:rPr>
          <w:rStyle w:val="CharacterStyle1"/>
        </w:rPr>
        <w:t>.</w:t>
      </w:r>
      <w:r w:rsidRPr="00092DE3">
        <w:rPr>
          <w:rStyle w:val="CharacterStyle1"/>
        </w:rPr>
        <w:t xml:space="preserve"> </w:t>
      </w:r>
    </w:p>
    <w:p w14:paraId="1A6F5492" w14:textId="77777777" w:rsidR="003747B6" w:rsidRPr="00092DE3" w:rsidRDefault="003747B6" w:rsidP="00B444A0">
      <w:pPr>
        <w:pStyle w:val="Style4"/>
        <w:tabs>
          <w:tab w:val="left" w:pos="5517"/>
          <w:tab w:val="left" w:pos="7668"/>
        </w:tabs>
        <w:spacing w:after="36"/>
        <w:ind w:right="72"/>
        <w:jc w:val="both"/>
        <w:rPr>
          <w:rStyle w:val="CharacterStyle1"/>
        </w:rPr>
      </w:pPr>
    </w:p>
    <w:p w14:paraId="74636AE2" w14:textId="56DBA839" w:rsidR="007B21B8" w:rsidRDefault="007B21B8" w:rsidP="007B21B8">
      <w:pPr>
        <w:pStyle w:val="Style4"/>
        <w:tabs>
          <w:tab w:val="left" w:pos="5517"/>
          <w:tab w:val="left" w:pos="7668"/>
        </w:tabs>
        <w:spacing w:after="36"/>
        <w:ind w:right="72"/>
        <w:jc w:val="center"/>
        <w:rPr>
          <w:rStyle w:val="CharacterStyle1"/>
          <w:b/>
        </w:rPr>
      </w:pPr>
      <w:r w:rsidRPr="007B21B8">
        <w:rPr>
          <w:rStyle w:val="CharacterStyle1"/>
          <w:b/>
        </w:rPr>
        <w:t>XII.</w:t>
      </w:r>
    </w:p>
    <w:p w14:paraId="2508457B" w14:textId="77777777" w:rsidR="007B21B8" w:rsidRPr="007B21B8" w:rsidRDefault="007B21B8" w:rsidP="007B21B8">
      <w:pPr>
        <w:pStyle w:val="Style4"/>
        <w:tabs>
          <w:tab w:val="left" w:pos="5517"/>
          <w:tab w:val="left" w:pos="7668"/>
        </w:tabs>
        <w:spacing w:after="36"/>
        <w:ind w:right="72"/>
        <w:jc w:val="center"/>
        <w:rPr>
          <w:rStyle w:val="CharacterStyle1"/>
          <w:b/>
        </w:rPr>
      </w:pPr>
      <w:r w:rsidRPr="007B21B8">
        <w:rPr>
          <w:rStyle w:val="CharacterStyle1"/>
          <w:b/>
        </w:rPr>
        <w:t>Osztalékfizetés szabályai</w:t>
      </w:r>
    </w:p>
    <w:p w14:paraId="495E5062" w14:textId="77777777" w:rsidR="007B21B8" w:rsidRDefault="007B21B8">
      <w:pPr>
        <w:pStyle w:val="Style4"/>
        <w:spacing w:before="72"/>
        <w:rPr>
          <w:rStyle w:val="CharacterStyle1"/>
        </w:rPr>
      </w:pPr>
    </w:p>
    <w:p w14:paraId="423E8B21" w14:textId="77777777" w:rsidR="004D7609" w:rsidRDefault="00F31DA2" w:rsidP="00314D02">
      <w:pPr>
        <w:pStyle w:val="Style4"/>
        <w:spacing w:before="72"/>
        <w:jc w:val="both"/>
        <w:rPr>
          <w:rStyle w:val="CharacterStyle1"/>
        </w:rPr>
      </w:pPr>
      <w:r>
        <w:rPr>
          <w:rStyle w:val="CharacterStyle1"/>
        </w:rPr>
        <w:t>A Közgyűlésnek joga van a felosztani rendelt mérleg szerinti nyereségnek a részvényeire jutó arányos részére, az osztalékra.</w:t>
      </w:r>
    </w:p>
    <w:p w14:paraId="746C4E6C" w14:textId="77777777" w:rsidR="004D7609" w:rsidRDefault="00F31DA2" w:rsidP="00314D02">
      <w:pPr>
        <w:pStyle w:val="Style4"/>
        <w:jc w:val="both"/>
        <w:rPr>
          <w:rStyle w:val="CharacterStyle1"/>
        </w:rPr>
      </w:pPr>
      <w:r w:rsidRPr="006E2293">
        <w:rPr>
          <w:rStyle w:val="CharacterStyle1"/>
        </w:rPr>
        <w:t xml:space="preserve">Az éves mérleget a Közgyűlés hagyja jóvá, ebben kerül meghatározásra a nyereség </w:t>
      </w:r>
      <w:r>
        <w:rPr>
          <w:rStyle w:val="CharacterStyle1"/>
        </w:rPr>
        <w:t>felosztásának módja, a felosztásra kerülő osztalék mértéke.</w:t>
      </w:r>
    </w:p>
    <w:p w14:paraId="7A09727A" w14:textId="77777777" w:rsidR="00314D02" w:rsidRDefault="00314D02" w:rsidP="00314D02">
      <w:pPr>
        <w:pStyle w:val="Style4"/>
        <w:jc w:val="both"/>
        <w:rPr>
          <w:rStyle w:val="CharacterStyle1"/>
        </w:rPr>
      </w:pPr>
    </w:p>
    <w:p w14:paraId="5779AC3A" w14:textId="77777777" w:rsidR="004D7609" w:rsidRDefault="00F31DA2" w:rsidP="00314D02">
      <w:pPr>
        <w:pStyle w:val="Style4"/>
        <w:spacing w:before="36"/>
        <w:jc w:val="both"/>
        <w:rPr>
          <w:rStyle w:val="CharacterStyle1"/>
        </w:rPr>
      </w:pPr>
      <w:r>
        <w:rPr>
          <w:rStyle w:val="CharacterStyle1"/>
        </w:rPr>
        <w:t>Osztalék fizetése esetén a kifizetésre kerülő osztalék összeget az éves mérleg elfogadásától számított 30 napon belül teljesíteni kell</w:t>
      </w:r>
      <w:r w:rsidR="00314D02">
        <w:rPr>
          <w:rStyle w:val="CharacterStyle1"/>
        </w:rPr>
        <w:t>.</w:t>
      </w:r>
    </w:p>
    <w:p w14:paraId="71D11B4A" w14:textId="77777777" w:rsidR="004D7609" w:rsidRPr="006E2293" w:rsidRDefault="00F31DA2">
      <w:pPr>
        <w:pStyle w:val="Style3"/>
        <w:spacing w:before="252"/>
        <w:jc w:val="both"/>
        <w:rPr>
          <w:rStyle w:val="CharacterStyle1"/>
        </w:rPr>
      </w:pPr>
      <w:r w:rsidRPr="006E2293">
        <w:rPr>
          <w:rStyle w:val="CharacterStyle1"/>
        </w:rPr>
        <w:t>A Közg</w:t>
      </w:r>
      <w:r w:rsidR="00FB4E60" w:rsidRPr="006E2293">
        <w:rPr>
          <w:rStyle w:val="CharacterStyle1"/>
        </w:rPr>
        <w:t>yűlést a részvénytársaságnak a</w:t>
      </w:r>
      <w:r w:rsidR="001D4167" w:rsidRPr="006E2293">
        <w:rPr>
          <w:rStyle w:val="CharacterStyle1"/>
        </w:rPr>
        <w:t xml:space="preserve"> P</w:t>
      </w:r>
      <w:r w:rsidR="00BE1AD9" w:rsidRPr="006E2293">
        <w:rPr>
          <w:rStyle w:val="CharacterStyle1"/>
        </w:rPr>
        <w:t>tk. 3:261. § (1)</w:t>
      </w:r>
      <w:r w:rsidRPr="006E2293">
        <w:rPr>
          <w:rStyle w:val="CharacterStyle1"/>
        </w:rPr>
        <w:t xml:space="preserve"> bekezdése szerint felosztható és a Közgyűlés által felosztani rendelt eredményéből a részvényei névértékére jutó arányos hányad (osztalék) illeti meg. Osztalékra az a részvényes jogosult, aki az osztalékfizetésről döntő közgyűlés időpontjában a részvénykönyvben szerepel, kivéve, ha az alapszabály ettől eltérő időpontot határoz meg. Az alapszabály lehetőséget adhat arra, hogy a részvényest megillető osztalék nem pénzbeli vagyoni értékű juttatásként kerüljön teljesítésre. </w:t>
      </w:r>
    </w:p>
    <w:p w14:paraId="7E10C723" w14:textId="77777777" w:rsidR="004D7609" w:rsidRPr="006E2293" w:rsidRDefault="00F31DA2">
      <w:pPr>
        <w:pStyle w:val="Style3"/>
        <w:spacing w:before="252"/>
        <w:jc w:val="both"/>
        <w:rPr>
          <w:rStyle w:val="CharacterStyle1"/>
        </w:rPr>
      </w:pPr>
      <w:r w:rsidRPr="006E2293">
        <w:rPr>
          <w:rStyle w:val="CharacterStyle1"/>
        </w:rPr>
        <w:t>A részvényes az osztalékra csak a már teljesített vagyoni hozzájárulása arányában jogosult.</w:t>
      </w:r>
    </w:p>
    <w:p w14:paraId="64B48139" w14:textId="77777777" w:rsidR="004D7609" w:rsidRPr="006E2293" w:rsidRDefault="00F31DA2">
      <w:pPr>
        <w:pStyle w:val="Style3"/>
        <w:spacing w:before="288"/>
        <w:jc w:val="both"/>
        <w:rPr>
          <w:rStyle w:val="CharacterStyle1"/>
        </w:rPr>
      </w:pPr>
      <w:r w:rsidRPr="006E2293">
        <w:rPr>
          <w:rStyle w:val="CharacterStyle1"/>
        </w:rPr>
        <w:t xml:space="preserve">A fentiek alkalmazására az alapszabályban az egyes részvényosztályokra meghatározott külön jogok figyelembevételével kerülhet sor. A Közgyűlés az osztalékfizetésről a számviteli törvény szerinti beszámoló elfogadásával egyidejűleg határozhat, melyet előzetesen a felügyelő bizottságnak jóvá kell hagynia. </w:t>
      </w:r>
    </w:p>
    <w:p w14:paraId="7BCE5D1E" w14:textId="77777777" w:rsidR="00F53984" w:rsidRDefault="00F31DA2">
      <w:pPr>
        <w:pStyle w:val="Style3"/>
        <w:spacing w:before="288"/>
        <w:jc w:val="both"/>
        <w:rPr>
          <w:rStyle w:val="CharacterStyle1"/>
        </w:rPr>
      </w:pPr>
      <w:r w:rsidRPr="006E2293">
        <w:rPr>
          <w:rStyle w:val="CharacterStyle1"/>
        </w:rPr>
        <w:t>Két, egymást követő számviteli törvény szerinti beszámoló elfogadása közötti időszakban –</w:t>
      </w:r>
      <w:r>
        <w:rPr>
          <w:rStyle w:val="CharacterStyle1"/>
        </w:rPr>
        <w:t>ha az alapszabály azt megengedi – a Közgyűlés osztalékelőleg fizetéséről akkor határozhat, ha</w:t>
      </w:r>
    </w:p>
    <w:p w14:paraId="79D697B5" w14:textId="77777777" w:rsidR="004D7609" w:rsidRPr="006E2293" w:rsidRDefault="00F31DA2">
      <w:pPr>
        <w:pStyle w:val="Style3"/>
        <w:numPr>
          <w:ilvl w:val="0"/>
          <w:numId w:val="5"/>
        </w:numPr>
        <w:tabs>
          <w:tab w:val="left" w:pos="1008"/>
        </w:tabs>
        <w:ind w:left="720"/>
        <w:jc w:val="both"/>
        <w:rPr>
          <w:rStyle w:val="CharacterStyle1"/>
        </w:rPr>
      </w:pPr>
      <w:r w:rsidRPr="006E2293">
        <w:rPr>
          <w:rStyle w:val="CharacterStyle1"/>
        </w:rPr>
        <w:t>a számviteli törvény szerint készített közbenső mérleg alapján megállapítható, hogy a részvénytársaság rendelkezik az osztalékelőleg fizetéséhez szükséges fedezettel. A kifizetés azonban nem haladhatja meg az utolsó számviteli törvény szerinti beszámoló szerinti üzleti év könyveinek lezárása óta keletkezett eredménynek a számviteli törvényben foglaltak alapján megállapított, illetve a szabad eredménytartalékkal kiegészített összegét és a részvénytársaságnak a számviteli törvény szerint helyesbített saját tőkéje a kifizetés folytán nem csökkenhet az alaptőke összege alá, továbbá</w:t>
      </w:r>
    </w:p>
    <w:p w14:paraId="3886EDB2" w14:textId="77777777" w:rsidR="004D7609" w:rsidRPr="006E2293" w:rsidRDefault="004D7609">
      <w:pPr>
        <w:pStyle w:val="Style3"/>
        <w:tabs>
          <w:tab w:val="left" w:pos="1008"/>
        </w:tabs>
        <w:ind w:left="720"/>
        <w:jc w:val="both"/>
        <w:rPr>
          <w:rStyle w:val="CharacterStyle1"/>
        </w:rPr>
      </w:pPr>
    </w:p>
    <w:p w14:paraId="2B5991B8" w14:textId="3DCF5292" w:rsidR="005313B2" w:rsidRDefault="00F31DA2" w:rsidP="006E2293">
      <w:pPr>
        <w:pStyle w:val="Style3"/>
        <w:numPr>
          <w:ilvl w:val="0"/>
          <w:numId w:val="5"/>
        </w:numPr>
        <w:tabs>
          <w:tab w:val="left" w:pos="1080"/>
        </w:tabs>
        <w:jc w:val="both"/>
        <w:rPr>
          <w:rStyle w:val="CharacterStyle1"/>
        </w:rPr>
      </w:pPr>
      <w:r w:rsidRPr="006E2293">
        <w:rPr>
          <w:rStyle w:val="CharacterStyle1"/>
        </w:rPr>
        <w:t xml:space="preserve">a részvényesek vállalják az osztalékelőleg visszafizetését, amennyiben utóbb a számviteli törvény </w:t>
      </w:r>
      <w:r w:rsidR="005313B2" w:rsidRPr="006E2293">
        <w:rPr>
          <w:rStyle w:val="CharacterStyle1"/>
        </w:rPr>
        <w:t>szerinti beszámoló alapján - a</w:t>
      </w:r>
      <w:r w:rsidR="001D4167" w:rsidRPr="006E2293">
        <w:rPr>
          <w:rStyle w:val="CharacterStyle1"/>
        </w:rPr>
        <w:t xml:space="preserve"> P</w:t>
      </w:r>
      <w:r w:rsidR="00BE1AD9" w:rsidRPr="006E2293">
        <w:rPr>
          <w:rStyle w:val="CharacterStyle1"/>
        </w:rPr>
        <w:t>tk. 3:261. § (1) bekezdésben</w:t>
      </w:r>
      <w:r w:rsidRPr="006E2293">
        <w:rPr>
          <w:rStyle w:val="CharacterStyle1"/>
        </w:rPr>
        <w:t xml:space="preserve"> foglaltakra figyelemmel - az osztalékfizetésre nem lenne jogszabályi lehetőség.</w:t>
      </w:r>
    </w:p>
    <w:p w14:paraId="1245AFCA" w14:textId="5E13FEBE" w:rsidR="006E2293" w:rsidRDefault="006E2293" w:rsidP="006E2293">
      <w:pPr>
        <w:pStyle w:val="Style3"/>
        <w:tabs>
          <w:tab w:val="left" w:pos="1080"/>
        </w:tabs>
        <w:jc w:val="both"/>
        <w:rPr>
          <w:rStyle w:val="CharacterStyle1"/>
        </w:rPr>
      </w:pPr>
    </w:p>
    <w:p w14:paraId="4020B88F" w14:textId="77777777" w:rsidR="003747B6" w:rsidRPr="006E2293" w:rsidRDefault="003747B6" w:rsidP="006E2293">
      <w:pPr>
        <w:pStyle w:val="Style3"/>
        <w:tabs>
          <w:tab w:val="left" w:pos="1080"/>
        </w:tabs>
        <w:jc w:val="both"/>
        <w:rPr>
          <w:rStyle w:val="CharacterStyle1"/>
        </w:rPr>
      </w:pPr>
    </w:p>
    <w:p w14:paraId="26380155" w14:textId="5ECEDD14" w:rsidR="005313B2" w:rsidRDefault="005313B2" w:rsidP="005313B2">
      <w:pPr>
        <w:jc w:val="center"/>
        <w:rPr>
          <w:rStyle w:val="WW-DefaultParagraphFont"/>
          <w:b/>
          <w:sz w:val="24"/>
          <w:szCs w:val="24"/>
        </w:rPr>
      </w:pPr>
      <w:r w:rsidRPr="005313B2">
        <w:rPr>
          <w:rStyle w:val="WW-DefaultParagraphFont"/>
          <w:b/>
          <w:sz w:val="24"/>
          <w:szCs w:val="24"/>
        </w:rPr>
        <w:t>XIII.</w:t>
      </w:r>
    </w:p>
    <w:p w14:paraId="4D97EA47" w14:textId="77777777" w:rsidR="005313B2" w:rsidRPr="005313B2" w:rsidRDefault="005313B2" w:rsidP="005313B2">
      <w:pPr>
        <w:jc w:val="center"/>
        <w:rPr>
          <w:rStyle w:val="WW-DefaultParagraphFont"/>
          <w:b/>
          <w:sz w:val="24"/>
          <w:szCs w:val="24"/>
        </w:rPr>
      </w:pPr>
      <w:r w:rsidRPr="005313B2">
        <w:rPr>
          <w:rStyle w:val="WW-DefaultParagraphFont"/>
          <w:b/>
          <w:sz w:val="24"/>
          <w:szCs w:val="24"/>
        </w:rPr>
        <w:t>Egyéb rendelkezések</w:t>
      </w:r>
    </w:p>
    <w:p w14:paraId="58037BCF" w14:textId="77777777" w:rsidR="005313B2" w:rsidRDefault="005313B2">
      <w:pPr>
        <w:pStyle w:val="Style4"/>
        <w:spacing w:before="36"/>
        <w:ind w:left="72" w:right="72"/>
        <w:rPr>
          <w:rStyle w:val="CharacterStyle1"/>
        </w:rPr>
      </w:pPr>
    </w:p>
    <w:p w14:paraId="18B1A21F" w14:textId="77777777" w:rsidR="004D7609" w:rsidRDefault="00F31DA2" w:rsidP="006E2293">
      <w:pPr>
        <w:pStyle w:val="Style4"/>
        <w:spacing w:before="72"/>
        <w:jc w:val="both"/>
        <w:rPr>
          <w:rStyle w:val="CharacterStyle1"/>
        </w:rPr>
      </w:pPr>
      <w:r>
        <w:rPr>
          <w:rStyle w:val="CharacterStyle1"/>
        </w:rPr>
        <w:t xml:space="preserve">Az Alapszabályban nem szabályozott kérdésekben a </w:t>
      </w:r>
      <w:r w:rsidR="00BE1AD9" w:rsidRPr="00BE1AD9">
        <w:rPr>
          <w:rStyle w:val="CharacterStyle1"/>
        </w:rPr>
        <w:t>2013. évi V. törvény (Ptk.)</w:t>
      </w:r>
      <w:r w:rsidR="005313B2">
        <w:rPr>
          <w:rStyle w:val="CharacterStyle1"/>
        </w:rPr>
        <w:t xml:space="preserve"> </w:t>
      </w:r>
      <w:r>
        <w:rPr>
          <w:rStyle w:val="CharacterStyle1"/>
        </w:rPr>
        <w:t>rendelkezései az irányadók.</w:t>
      </w:r>
    </w:p>
    <w:p w14:paraId="71A544A5" w14:textId="77777777" w:rsidR="004D7609" w:rsidRDefault="004D7609">
      <w:pPr>
        <w:pStyle w:val="Style4"/>
        <w:spacing w:before="36"/>
        <w:ind w:left="72" w:right="72"/>
        <w:rPr>
          <w:rStyle w:val="CharacterStyle1"/>
        </w:rPr>
      </w:pPr>
    </w:p>
    <w:p w14:paraId="6C474F6C" w14:textId="32EA4EE2" w:rsidR="004D7609" w:rsidRPr="00E64084" w:rsidRDefault="00C768D0">
      <w:pPr>
        <w:pStyle w:val="Style4"/>
        <w:ind w:right="72"/>
        <w:rPr>
          <w:rStyle w:val="WW-DefaultParagraphFont"/>
          <w:b/>
          <w:sz w:val="24"/>
          <w:szCs w:val="24"/>
        </w:rPr>
      </w:pPr>
      <w:r>
        <w:rPr>
          <w:rStyle w:val="WW-DefaultParagraphFont"/>
          <w:b/>
          <w:sz w:val="24"/>
          <w:szCs w:val="24"/>
        </w:rPr>
        <w:t xml:space="preserve">Kelt.: </w:t>
      </w:r>
      <w:r w:rsidR="005313B2" w:rsidRPr="00E64084">
        <w:rPr>
          <w:rStyle w:val="WW-DefaultParagraphFont"/>
          <w:b/>
          <w:sz w:val="24"/>
          <w:szCs w:val="24"/>
        </w:rPr>
        <w:t xml:space="preserve">Harkány, </w:t>
      </w:r>
      <w:r w:rsidR="00E64084" w:rsidRPr="00E64084">
        <w:rPr>
          <w:rStyle w:val="WW-DefaultParagraphFont"/>
          <w:b/>
          <w:sz w:val="24"/>
          <w:szCs w:val="24"/>
        </w:rPr>
        <w:t>201</w:t>
      </w:r>
      <w:r w:rsidR="00B43C27">
        <w:rPr>
          <w:rStyle w:val="WW-DefaultParagraphFont"/>
          <w:b/>
          <w:sz w:val="24"/>
          <w:szCs w:val="24"/>
        </w:rPr>
        <w:t>9</w:t>
      </w:r>
      <w:r w:rsidR="00E64084" w:rsidRPr="00E64084">
        <w:rPr>
          <w:rStyle w:val="WW-DefaultParagraphFont"/>
          <w:b/>
          <w:sz w:val="24"/>
          <w:szCs w:val="24"/>
        </w:rPr>
        <w:t>.</w:t>
      </w:r>
      <w:r w:rsidR="00140DCD">
        <w:rPr>
          <w:rStyle w:val="WW-DefaultParagraphFont"/>
          <w:b/>
          <w:sz w:val="24"/>
          <w:szCs w:val="24"/>
        </w:rPr>
        <w:t xml:space="preserve"> </w:t>
      </w:r>
      <w:r w:rsidR="00B43C27">
        <w:rPr>
          <w:rStyle w:val="WW-DefaultParagraphFont"/>
          <w:b/>
          <w:sz w:val="24"/>
          <w:szCs w:val="24"/>
        </w:rPr>
        <w:t>november 29</w:t>
      </w:r>
      <w:r w:rsidR="00140DCD">
        <w:rPr>
          <w:rStyle w:val="WW-DefaultParagraphFont"/>
          <w:b/>
          <w:sz w:val="24"/>
          <w:szCs w:val="24"/>
        </w:rPr>
        <w:t>.</w:t>
      </w:r>
    </w:p>
    <w:p w14:paraId="3902BA28" w14:textId="77777777" w:rsidR="00CB1793" w:rsidRPr="006E2293" w:rsidRDefault="00F61B73" w:rsidP="00CB1793">
      <w:pPr>
        <w:spacing w:before="240"/>
        <w:jc w:val="center"/>
        <w:rPr>
          <w:b/>
          <w:sz w:val="24"/>
          <w:szCs w:val="24"/>
          <w:u w:val="single"/>
        </w:rPr>
      </w:pPr>
      <w:r w:rsidRPr="006E2293">
        <w:rPr>
          <w:b/>
          <w:sz w:val="24"/>
          <w:szCs w:val="24"/>
          <w:u w:val="single"/>
        </w:rPr>
        <w:t>ZÁRADÉK</w:t>
      </w:r>
    </w:p>
    <w:p w14:paraId="38AC72C3" w14:textId="4E8960CC" w:rsidR="00F61B73" w:rsidRPr="006E2293" w:rsidRDefault="00F61B73" w:rsidP="00CB1793">
      <w:pPr>
        <w:spacing w:before="240"/>
        <w:jc w:val="both"/>
        <w:rPr>
          <w:sz w:val="24"/>
          <w:szCs w:val="24"/>
        </w:rPr>
      </w:pPr>
      <w:r w:rsidRPr="006E2293">
        <w:rPr>
          <w:rStyle w:val="CharacterStyle1"/>
        </w:rPr>
        <w:t>Alulí</w:t>
      </w:r>
      <w:r w:rsidR="006E2293" w:rsidRPr="006E2293">
        <w:rPr>
          <w:rStyle w:val="CharacterStyle1"/>
        </w:rPr>
        <w:t xml:space="preserve">rott </w:t>
      </w:r>
      <w:r w:rsidR="00B43C27" w:rsidRPr="006E2293">
        <w:rPr>
          <w:rStyle w:val="CharacterStyle1"/>
          <w:b/>
        </w:rPr>
        <w:t>Dr. Kiss Attila ügyvéd</w:t>
      </w:r>
      <w:r w:rsidR="00B43C27" w:rsidRPr="006E2293">
        <w:rPr>
          <w:rStyle w:val="CharacterStyle1"/>
        </w:rPr>
        <w:t xml:space="preserve"> (7621 Pécs Jókai u. 13</w:t>
      </w:r>
      <w:r w:rsidR="00E64084" w:rsidRPr="006E2293">
        <w:rPr>
          <w:rStyle w:val="CharacterStyle1"/>
        </w:rPr>
        <w:t xml:space="preserve">.) </w:t>
      </w:r>
      <w:r w:rsidRPr="006E2293">
        <w:rPr>
          <w:rStyle w:val="CharacterStyle1"/>
        </w:rPr>
        <w:t xml:space="preserve">mint a </w:t>
      </w:r>
      <w:r w:rsidR="00CB1793" w:rsidRPr="006E2293">
        <w:rPr>
          <w:rStyle w:val="CharacterStyle1"/>
          <w:b/>
        </w:rPr>
        <w:t>Harkányi Gyógyfürdő</w:t>
      </w:r>
      <w:r w:rsidR="00CB1793" w:rsidRPr="006E2293">
        <w:rPr>
          <w:rStyle w:val="WW-DefaultParagraphFont"/>
          <w:b/>
          <w:bCs/>
          <w:sz w:val="24"/>
          <w:szCs w:val="24"/>
        </w:rPr>
        <w:t xml:space="preserve"> Zártkörűen Működő</w:t>
      </w:r>
      <w:r w:rsidR="00CB1793" w:rsidRPr="006E2293">
        <w:rPr>
          <w:b/>
          <w:sz w:val="24"/>
          <w:szCs w:val="24"/>
        </w:rPr>
        <w:t xml:space="preserve"> Részvénytársaság </w:t>
      </w:r>
      <w:r w:rsidR="00CA1946" w:rsidRPr="006E2293">
        <w:rPr>
          <w:rStyle w:val="CharacterStyle1"/>
          <w:bCs/>
        </w:rPr>
        <w:t xml:space="preserve">7815 Harkány Kossuth L. u. </w:t>
      </w:r>
      <w:r w:rsidR="00CA1946" w:rsidRPr="006E2293">
        <w:rPr>
          <w:rStyle w:val="CharacterStyle1"/>
          <w:rFonts w:eastAsia="Bookman Old Style"/>
        </w:rPr>
        <w:t>7.</w:t>
      </w:r>
      <w:r w:rsidRPr="006E2293">
        <w:rPr>
          <w:sz w:val="24"/>
          <w:szCs w:val="24"/>
        </w:rPr>
        <w:t xml:space="preserve"> szám alatti székhelyű gazdasági társaság meghatalmazott jogi képviselője a Ctv. 51. § (3) bekezdése alapján igazolom, hogy a fenti </w:t>
      </w:r>
      <w:r w:rsidR="004A3922" w:rsidRPr="006E2293">
        <w:rPr>
          <w:sz w:val="24"/>
          <w:szCs w:val="24"/>
        </w:rPr>
        <w:t xml:space="preserve">alapszabály </w:t>
      </w:r>
      <w:r w:rsidRPr="006E2293">
        <w:rPr>
          <w:sz w:val="24"/>
          <w:szCs w:val="24"/>
        </w:rPr>
        <w:t>a társaság</w:t>
      </w:r>
      <w:r w:rsidR="00E64084" w:rsidRPr="006E2293">
        <w:rPr>
          <w:sz w:val="24"/>
          <w:szCs w:val="24"/>
        </w:rPr>
        <w:t xml:space="preserve"> 201</w:t>
      </w:r>
      <w:r w:rsidR="00B43C27" w:rsidRPr="006E2293">
        <w:rPr>
          <w:sz w:val="24"/>
          <w:szCs w:val="24"/>
        </w:rPr>
        <w:t>9</w:t>
      </w:r>
      <w:r w:rsidR="00E64084" w:rsidRPr="006E2293">
        <w:rPr>
          <w:sz w:val="24"/>
          <w:szCs w:val="24"/>
        </w:rPr>
        <w:t>.</w:t>
      </w:r>
      <w:r w:rsidR="00140DCD" w:rsidRPr="006E2293">
        <w:rPr>
          <w:sz w:val="24"/>
          <w:szCs w:val="24"/>
        </w:rPr>
        <w:t xml:space="preserve"> </w:t>
      </w:r>
      <w:r w:rsidR="00B43C27" w:rsidRPr="006E2293">
        <w:rPr>
          <w:sz w:val="24"/>
          <w:szCs w:val="24"/>
        </w:rPr>
        <w:t>november 29</w:t>
      </w:r>
      <w:r w:rsidR="00145320" w:rsidRPr="006E2293">
        <w:rPr>
          <w:sz w:val="24"/>
          <w:szCs w:val="24"/>
        </w:rPr>
        <w:t>.</w:t>
      </w:r>
      <w:r w:rsidR="00C7770B" w:rsidRPr="006E2293">
        <w:rPr>
          <w:sz w:val="24"/>
          <w:szCs w:val="24"/>
        </w:rPr>
        <w:t xml:space="preserve"> </w:t>
      </w:r>
      <w:r w:rsidRPr="006E2293">
        <w:rPr>
          <w:sz w:val="24"/>
          <w:szCs w:val="24"/>
        </w:rPr>
        <w:t xml:space="preserve">napjától hatályos egységes szerkezetű </w:t>
      </w:r>
      <w:r w:rsidR="004A3922" w:rsidRPr="006E2293">
        <w:rPr>
          <w:sz w:val="24"/>
          <w:szCs w:val="24"/>
        </w:rPr>
        <w:t xml:space="preserve">alapszabálya, </w:t>
      </w:r>
      <w:r w:rsidRPr="006E2293">
        <w:rPr>
          <w:sz w:val="24"/>
          <w:szCs w:val="24"/>
        </w:rPr>
        <w:t>amely tartalma</w:t>
      </w:r>
      <w:r w:rsidR="004A3922" w:rsidRPr="006E2293">
        <w:rPr>
          <w:sz w:val="24"/>
          <w:szCs w:val="24"/>
        </w:rPr>
        <w:t>zza a közgyűlés</w:t>
      </w:r>
      <w:r w:rsidR="00E64084" w:rsidRPr="006E2293">
        <w:rPr>
          <w:sz w:val="24"/>
          <w:szCs w:val="24"/>
        </w:rPr>
        <w:t xml:space="preserve"> </w:t>
      </w:r>
      <w:r w:rsidR="00E64084" w:rsidRPr="003747B6">
        <w:rPr>
          <w:sz w:val="24"/>
          <w:szCs w:val="24"/>
        </w:rPr>
        <w:t>201</w:t>
      </w:r>
      <w:r w:rsidR="00B43C27" w:rsidRPr="003747B6">
        <w:rPr>
          <w:sz w:val="24"/>
          <w:szCs w:val="24"/>
        </w:rPr>
        <w:t>9</w:t>
      </w:r>
      <w:r w:rsidR="00E64084" w:rsidRPr="003747B6">
        <w:rPr>
          <w:sz w:val="24"/>
          <w:szCs w:val="24"/>
        </w:rPr>
        <w:t xml:space="preserve">. </w:t>
      </w:r>
      <w:r w:rsidR="00B43C27" w:rsidRPr="003747B6">
        <w:rPr>
          <w:sz w:val="24"/>
          <w:szCs w:val="24"/>
        </w:rPr>
        <w:t>november</w:t>
      </w:r>
      <w:r w:rsidR="00E64084" w:rsidRPr="003747B6">
        <w:rPr>
          <w:sz w:val="24"/>
          <w:szCs w:val="24"/>
        </w:rPr>
        <w:t xml:space="preserve"> </w:t>
      </w:r>
      <w:r w:rsidR="00553660" w:rsidRPr="003747B6">
        <w:rPr>
          <w:sz w:val="24"/>
          <w:szCs w:val="24"/>
        </w:rPr>
        <w:t>29</w:t>
      </w:r>
      <w:r w:rsidR="00E64084" w:rsidRPr="003747B6">
        <w:rPr>
          <w:sz w:val="24"/>
          <w:szCs w:val="24"/>
        </w:rPr>
        <w:t>.</w:t>
      </w:r>
      <w:r w:rsidR="00145320" w:rsidRPr="006E2293">
        <w:rPr>
          <w:sz w:val="24"/>
          <w:szCs w:val="24"/>
        </w:rPr>
        <w:t xml:space="preserve"> </w:t>
      </w:r>
      <w:r w:rsidRPr="006E2293">
        <w:rPr>
          <w:sz w:val="24"/>
          <w:szCs w:val="24"/>
        </w:rPr>
        <w:t xml:space="preserve">napján hozott határozatainak </w:t>
      </w:r>
      <w:r w:rsidR="00140DCD" w:rsidRPr="006E2293">
        <w:rPr>
          <w:sz w:val="24"/>
          <w:szCs w:val="24"/>
        </w:rPr>
        <w:t>megfelelő módosításokat.</w:t>
      </w:r>
      <w:r w:rsidR="004A3922" w:rsidRPr="006E2293">
        <w:rPr>
          <w:sz w:val="24"/>
          <w:szCs w:val="24"/>
        </w:rPr>
        <w:t>.</w:t>
      </w:r>
      <w:r w:rsidRPr="006E2293">
        <w:rPr>
          <w:sz w:val="24"/>
          <w:szCs w:val="24"/>
        </w:rPr>
        <w:t xml:space="preserve"> A módosított rendelkezések dőlt betűvel jelölve.</w:t>
      </w:r>
    </w:p>
    <w:p w14:paraId="4ABB81B3" w14:textId="799005BF" w:rsidR="00F61B73" w:rsidRPr="006E2293" w:rsidRDefault="004A3922" w:rsidP="00CB1793">
      <w:pPr>
        <w:spacing w:before="240"/>
        <w:rPr>
          <w:sz w:val="24"/>
          <w:szCs w:val="24"/>
        </w:rPr>
      </w:pPr>
      <w:r w:rsidRPr="006E2293">
        <w:rPr>
          <w:sz w:val="24"/>
          <w:szCs w:val="24"/>
        </w:rPr>
        <w:t>Harkány</w:t>
      </w:r>
      <w:r w:rsidR="00F61B73" w:rsidRPr="006E2293">
        <w:rPr>
          <w:sz w:val="24"/>
          <w:szCs w:val="24"/>
        </w:rPr>
        <w:t xml:space="preserve">, </w:t>
      </w:r>
      <w:r w:rsidRPr="006E2293">
        <w:rPr>
          <w:sz w:val="24"/>
          <w:szCs w:val="24"/>
        </w:rPr>
        <w:t>201</w:t>
      </w:r>
      <w:r w:rsidR="00B43C27" w:rsidRPr="006E2293">
        <w:rPr>
          <w:sz w:val="24"/>
          <w:szCs w:val="24"/>
        </w:rPr>
        <w:t>9</w:t>
      </w:r>
      <w:r w:rsidR="00E64084" w:rsidRPr="006E2293">
        <w:rPr>
          <w:sz w:val="24"/>
          <w:szCs w:val="24"/>
        </w:rPr>
        <w:t xml:space="preserve">. </w:t>
      </w:r>
      <w:r w:rsidR="00B43C27" w:rsidRPr="006E2293">
        <w:rPr>
          <w:sz w:val="24"/>
          <w:szCs w:val="24"/>
        </w:rPr>
        <w:t>november 29</w:t>
      </w:r>
      <w:r w:rsidR="00140DCD" w:rsidRPr="006E2293">
        <w:rPr>
          <w:sz w:val="24"/>
          <w:szCs w:val="24"/>
        </w:rPr>
        <w:t>.</w:t>
      </w:r>
    </w:p>
    <w:p w14:paraId="23B93C43" w14:textId="77777777" w:rsidR="00B43C27" w:rsidRPr="006E2293" w:rsidRDefault="00B43C27" w:rsidP="00B43C27">
      <w:pPr>
        <w:pStyle w:val="Cm"/>
        <w:jc w:val="both"/>
        <w:rPr>
          <w:sz w:val="24"/>
          <w:szCs w:val="24"/>
        </w:rPr>
      </w:pPr>
    </w:p>
    <w:p w14:paraId="4C5D24BA" w14:textId="6DE25BD3" w:rsidR="00B43C27" w:rsidRDefault="00B43C27" w:rsidP="00B43C27">
      <w:pPr>
        <w:pStyle w:val="Cm"/>
        <w:jc w:val="both"/>
        <w:rPr>
          <w:b w:val="0"/>
          <w:spacing w:val="-3"/>
          <w:sz w:val="24"/>
          <w:szCs w:val="24"/>
        </w:rPr>
      </w:pPr>
      <w:r w:rsidRPr="006E2293">
        <w:rPr>
          <w:b w:val="0"/>
          <w:spacing w:val="-3"/>
          <w:sz w:val="24"/>
          <w:szCs w:val="24"/>
        </w:rPr>
        <w:t xml:space="preserve">Alulírott </w:t>
      </w:r>
      <w:r w:rsidRPr="006E2293">
        <w:rPr>
          <w:spacing w:val="-3"/>
          <w:sz w:val="24"/>
          <w:szCs w:val="24"/>
        </w:rPr>
        <w:t>Dr. Kiss Attila ügyvéd</w:t>
      </w:r>
      <w:r w:rsidRPr="006E2293">
        <w:rPr>
          <w:b w:val="0"/>
          <w:spacing w:val="-3"/>
          <w:sz w:val="24"/>
          <w:szCs w:val="24"/>
        </w:rPr>
        <w:t xml:space="preserve"> (7621 Pécs, Jókai u. 13., kamarai azonosító szám: 36063085) jelen okiratot a 2017. évi LXXVIII. tv. (Üttv.) 43-44. § alapján készítettem és ellenjegyzem Pécsett, 2019.11.29. napján: </w:t>
      </w:r>
    </w:p>
    <w:p w14:paraId="1FE98C97" w14:textId="77777777" w:rsidR="006E2293" w:rsidRPr="006E2293" w:rsidRDefault="006E2293" w:rsidP="006E2293">
      <w:pPr>
        <w:pStyle w:val="Alcm"/>
        <w:rPr>
          <w:lang w:bidi="ar-SA"/>
        </w:rPr>
      </w:pPr>
    </w:p>
    <w:p w14:paraId="4EDF3B9F" w14:textId="742741D6" w:rsidR="00B43C27" w:rsidRPr="006E2293" w:rsidRDefault="006E2293" w:rsidP="006E2293">
      <w:pPr>
        <w:pStyle w:val="Alcm"/>
        <w:ind w:left="3540" w:firstLine="708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__________________________</w:t>
      </w:r>
    </w:p>
    <w:p w14:paraId="08B828FD" w14:textId="3EFAB637" w:rsidR="00E64084" w:rsidRPr="006E2293" w:rsidRDefault="00E64084" w:rsidP="00B43C27">
      <w:pPr>
        <w:spacing w:before="240"/>
        <w:jc w:val="both"/>
        <w:rPr>
          <w:sz w:val="24"/>
          <w:szCs w:val="24"/>
        </w:rPr>
      </w:pPr>
      <w:r w:rsidRPr="006E2293">
        <w:rPr>
          <w:sz w:val="24"/>
          <w:szCs w:val="24"/>
        </w:rPr>
        <w:t xml:space="preserve">    </w:t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  <w:t xml:space="preserve">   </w:t>
      </w:r>
      <w:r w:rsidR="006E2293">
        <w:rPr>
          <w:sz w:val="24"/>
          <w:szCs w:val="24"/>
        </w:rPr>
        <w:t xml:space="preserve">       </w:t>
      </w:r>
      <w:r w:rsidRPr="006E2293">
        <w:rPr>
          <w:sz w:val="24"/>
          <w:szCs w:val="24"/>
        </w:rPr>
        <w:t>Dr.</w:t>
      </w:r>
      <w:r w:rsidR="00B43C27" w:rsidRPr="006E2293">
        <w:rPr>
          <w:sz w:val="24"/>
          <w:szCs w:val="24"/>
        </w:rPr>
        <w:t xml:space="preserve"> Kiss Attila</w:t>
      </w:r>
      <w:r w:rsidRPr="006E2293">
        <w:rPr>
          <w:sz w:val="24"/>
          <w:szCs w:val="24"/>
        </w:rPr>
        <w:t xml:space="preserve"> ügyvéd</w:t>
      </w:r>
    </w:p>
    <w:p w14:paraId="02B087E2" w14:textId="119F7E4E" w:rsidR="00E64084" w:rsidRPr="006E2293" w:rsidRDefault="00E64084" w:rsidP="00E64084">
      <w:pPr>
        <w:spacing w:before="240"/>
        <w:jc w:val="center"/>
        <w:rPr>
          <w:sz w:val="24"/>
          <w:szCs w:val="24"/>
        </w:rPr>
      </w:pP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</w:p>
    <w:p w14:paraId="5402766E" w14:textId="77777777" w:rsidR="002C20FC" w:rsidRPr="006E2293" w:rsidRDefault="002C20FC">
      <w:pPr>
        <w:rPr>
          <w:sz w:val="24"/>
          <w:szCs w:val="24"/>
        </w:rPr>
      </w:pPr>
    </w:p>
    <w:p w14:paraId="7D8631D9" w14:textId="64D37DB2" w:rsidR="002C20FC" w:rsidRPr="006E2293" w:rsidRDefault="002C20FC">
      <w:pPr>
        <w:rPr>
          <w:sz w:val="24"/>
          <w:szCs w:val="24"/>
        </w:rPr>
      </w:pPr>
    </w:p>
    <w:p w14:paraId="2089FB58" w14:textId="6EACD7E9" w:rsidR="00140DCD" w:rsidRDefault="00140DCD">
      <w:pPr>
        <w:rPr>
          <w:sz w:val="24"/>
          <w:szCs w:val="24"/>
        </w:rPr>
      </w:pPr>
    </w:p>
    <w:p w14:paraId="77E3FBE1" w14:textId="77777777" w:rsidR="00140DCD" w:rsidRDefault="00140DCD">
      <w:pPr>
        <w:rPr>
          <w:sz w:val="24"/>
          <w:szCs w:val="24"/>
        </w:rPr>
      </w:pPr>
    </w:p>
    <w:p w14:paraId="20335482" w14:textId="77777777" w:rsidR="004A3922" w:rsidRDefault="004A3922">
      <w:pPr>
        <w:rPr>
          <w:sz w:val="24"/>
          <w:szCs w:val="24"/>
        </w:rPr>
      </w:pPr>
    </w:p>
    <w:p w14:paraId="6C3DD0AC" w14:textId="77777777" w:rsidR="004A3922" w:rsidRDefault="004A3922">
      <w:pPr>
        <w:rPr>
          <w:sz w:val="24"/>
          <w:szCs w:val="24"/>
        </w:rPr>
      </w:pPr>
    </w:p>
    <w:p w14:paraId="7D041540" w14:textId="77777777" w:rsidR="006E2293" w:rsidRDefault="006E2293">
      <w:pPr>
        <w:widowControl/>
        <w:suppressAutoHyphens w:val="0"/>
        <w:autoSpaceDE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A7B4156" w14:textId="359DAD09" w:rsidR="004D7609" w:rsidRPr="00EE33DF" w:rsidRDefault="00F31DA2" w:rsidP="00EE33DF">
      <w:pPr>
        <w:jc w:val="center"/>
        <w:rPr>
          <w:b/>
          <w:sz w:val="24"/>
          <w:szCs w:val="24"/>
        </w:rPr>
      </w:pPr>
      <w:r w:rsidRPr="00EE33DF">
        <w:rPr>
          <w:b/>
          <w:sz w:val="24"/>
          <w:szCs w:val="24"/>
        </w:rPr>
        <w:lastRenderedPageBreak/>
        <w:t>A Harkányi Gyógyfürdő Zártkörűen Működő Részvénytársaság</w:t>
      </w:r>
    </w:p>
    <w:p w14:paraId="0586349F" w14:textId="77777777" w:rsidR="00EE33DF" w:rsidRDefault="00EE33DF" w:rsidP="00EE33DF">
      <w:pPr>
        <w:jc w:val="center"/>
        <w:rPr>
          <w:b/>
          <w:sz w:val="24"/>
          <w:szCs w:val="24"/>
        </w:rPr>
      </w:pPr>
    </w:p>
    <w:p w14:paraId="089D69F8" w14:textId="77777777" w:rsidR="004D7609" w:rsidRPr="00EE33DF" w:rsidRDefault="00F31DA2" w:rsidP="00EE33DF">
      <w:pPr>
        <w:jc w:val="center"/>
        <w:rPr>
          <w:b/>
          <w:sz w:val="24"/>
          <w:szCs w:val="24"/>
        </w:rPr>
      </w:pPr>
      <w:r w:rsidRPr="00EE33DF">
        <w:rPr>
          <w:b/>
          <w:sz w:val="24"/>
          <w:szCs w:val="24"/>
        </w:rPr>
        <w:t>Alapszabályának 1.</w:t>
      </w:r>
      <w:r w:rsidR="00EE33DF" w:rsidRPr="00EE33DF">
        <w:rPr>
          <w:b/>
          <w:sz w:val="24"/>
          <w:szCs w:val="24"/>
        </w:rPr>
        <w:t xml:space="preserve"> </w:t>
      </w:r>
      <w:r w:rsidRPr="00EE33DF">
        <w:rPr>
          <w:b/>
          <w:sz w:val="24"/>
          <w:szCs w:val="24"/>
        </w:rPr>
        <w:t>számú melléklete</w:t>
      </w:r>
    </w:p>
    <w:p w14:paraId="19F6F708" w14:textId="77777777" w:rsidR="004D7609" w:rsidRDefault="004D7609">
      <w:pPr>
        <w:rPr>
          <w:sz w:val="24"/>
          <w:szCs w:val="24"/>
        </w:rPr>
      </w:pPr>
    </w:p>
    <w:p w14:paraId="326FC0A1" w14:textId="77777777" w:rsidR="00EE33DF" w:rsidRDefault="00EE33DF">
      <w:pPr>
        <w:rPr>
          <w:sz w:val="24"/>
          <w:szCs w:val="24"/>
        </w:rPr>
      </w:pPr>
    </w:p>
    <w:p w14:paraId="043DA859" w14:textId="77777777" w:rsidR="00BE1AD9" w:rsidRDefault="002E03ED" w:rsidP="00BE1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részvénytársaság </w:t>
      </w:r>
      <w:r w:rsidR="00E97178">
        <w:rPr>
          <w:sz w:val="24"/>
          <w:szCs w:val="24"/>
        </w:rPr>
        <w:t xml:space="preserve">Igazgatóságának Elnöke: </w:t>
      </w:r>
    </w:p>
    <w:p w14:paraId="4C70193A" w14:textId="77777777" w:rsidR="004D7609" w:rsidRDefault="004D7609">
      <w:pPr>
        <w:rPr>
          <w:sz w:val="24"/>
          <w:szCs w:val="24"/>
        </w:rPr>
      </w:pPr>
    </w:p>
    <w:p w14:paraId="03849712" w14:textId="55E72C53" w:rsidR="004D7609" w:rsidRPr="00743407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 xml:space="preserve">Név: </w:t>
      </w:r>
      <w:r w:rsidR="00092DE3">
        <w:rPr>
          <w:b/>
          <w:sz w:val="24"/>
          <w:szCs w:val="24"/>
        </w:rPr>
        <w:t>Marosi András</w:t>
      </w:r>
    </w:p>
    <w:p w14:paraId="10A44E94" w14:textId="48FAB2C3" w:rsidR="004D7609" w:rsidRPr="00743407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 xml:space="preserve">Anyja neve: </w:t>
      </w:r>
      <w:r w:rsidR="00092DE3">
        <w:rPr>
          <w:sz w:val="24"/>
          <w:szCs w:val="24"/>
        </w:rPr>
        <w:t>Gerenda Viktória</w:t>
      </w:r>
    </w:p>
    <w:p w14:paraId="0A6750B8" w14:textId="1CB25E5C" w:rsidR="004D7609" w:rsidRPr="00743407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 xml:space="preserve">Adóazonosító jel: </w:t>
      </w:r>
      <w:r w:rsidR="00092DE3">
        <w:rPr>
          <w:sz w:val="24"/>
          <w:szCs w:val="24"/>
        </w:rPr>
        <w:t>8385425152</w:t>
      </w:r>
    </w:p>
    <w:p w14:paraId="38906B3A" w14:textId="29A90726" w:rsidR="004D7609" w:rsidRPr="002E03ED" w:rsidRDefault="00BE1AD9">
      <w:pPr>
        <w:rPr>
          <w:i/>
          <w:sz w:val="24"/>
          <w:szCs w:val="24"/>
        </w:rPr>
      </w:pPr>
      <w:r w:rsidRPr="00D0573E">
        <w:rPr>
          <w:sz w:val="24"/>
          <w:szCs w:val="24"/>
        </w:rPr>
        <w:t xml:space="preserve">Lakcím: </w:t>
      </w:r>
      <w:r w:rsidR="00092DE3" w:rsidRPr="00D0573E">
        <w:rPr>
          <w:sz w:val="24"/>
          <w:szCs w:val="24"/>
        </w:rPr>
        <w:t>7</w:t>
      </w:r>
      <w:r w:rsidR="00D0573E">
        <w:rPr>
          <w:sz w:val="24"/>
          <w:szCs w:val="24"/>
        </w:rPr>
        <w:t>815 Harkány, Corvin u. 6/A.</w:t>
      </w:r>
      <w:bookmarkStart w:id="0" w:name="_GoBack"/>
      <w:bookmarkEnd w:id="0"/>
    </w:p>
    <w:p w14:paraId="176E5562" w14:textId="77777777" w:rsidR="004D7609" w:rsidRDefault="004D7609">
      <w:pPr>
        <w:rPr>
          <w:sz w:val="24"/>
          <w:szCs w:val="24"/>
        </w:rPr>
      </w:pPr>
    </w:p>
    <w:p w14:paraId="7ECE44C0" w14:textId="77777777" w:rsidR="00E97178" w:rsidRDefault="00E97178">
      <w:pPr>
        <w:rPr>
          <w:sz w:val="24"/>
          <w:szCs w:val="24"/>
        </w:rPr>
      </w:pPr>
      <w:r>
        <w:rPr>
          <w:sz w:val="24"/>
          <w:szCs w:val="24"/>
        </w:rPr>
        <w:t>A részvénytársaság Igazgatóságának tagjai:</w:t>
      </w:r>
    </w:p>
    <w:p w14:paraId="4A3063C6" w14:textId="77777777" w:rsidR="00E97178" w:rsidRDefault="00E97178">
      <w:pPr>
        <w:rPr>
          <w:sz w:val="24"/>
          <w:szCs w:val="24"/>
        </w:rPr>
      </w:pPr>
    </w:p>
    <w:p w14:paraId="3D707DAB" w14:textId="08969BFF" w:rsidR="00E97178" w:rsidRPr="00092DE3" w:rsidRDefault="00E97178">
      <w:pPr>
        <w:rPr>
          <w:b/>
          <w:sz w:val="24"/>
          <w:szCs w:val="24"/>
        </w:rPr>
      </w:pPr>
      <w:r>
        <w:rPr>
          <w:sz w:val="24"/>
          <w:szCs w:val="24"/>
        </w:rPr>
        <w:t>Név:</w:t>
      </w:r>
      <w:r w:rsidR="009052C3">
        <w:rPr>
          <w:sz w:val="24"/>
          <w:szCs w:val="24"/>
        </w:rPr>
        <w:t xml:space="preserve"> </w:t>
      </w:r>
      <w:r w:rsidR="00092DE3">
        <w:rPr>
          <w:b/>
          <w:sz w:val="24"/>
          <w:szCs w:val="24"/>
        </w:rPr>
        <w:t>Szilágyi Tibor</w:t>
      </w:r>
    </w:p>
    <w:p w14:paraId="1F91E1B0" w14:textId="63B4D205" w:rsidR="00E97178" w:rsidRDefault="00E97178">
      <w:pPr>
        <w:rPr>
          <w:sz w:val="24"/>
          <w:szCs w:val="24"/>
        </w:rPr>
      </w:pPr>
      <w:r>
        <w:rPr>
          <w:sz w:val="24"/>
          <w:szCs w:val="24"/>
        </w:rPr>
        <w:t>Anyja neve:</w:t>
      </w:r>
      <w:r w:rsidR="00092DE3">
        <w:rPr>
          <w:sz w:val="24"/>
          <w:szCs w:val="24"/>
        </w:rPr>
        <w:t xml:space="preserve"> Dr. Diósi Mária</w:t>
      </w:r>
    </w:p>
    <w:p w14:paraId="3A8BEB3D" w14:textId="3150B4F0" w:rsidR="00E97178" w:rsidRDefault="00E97178">
      <w:pPr>
        <w:rPr>
          <w:sz w:val="24"/>
          <w:szCs w:val="24"/>
        </w:rPr>
      </w:pPr>
      <w:r>
        <w:rPr>
          <w:sz w:val="24"/>
          <w:szCs w:val="24"/>
        </w:rPr>
        <w:t>Adóazonosító jel:</w:t>
      </w:r>
      <w:r w:rsidR="009052C3">
        <w:rPr>
          <w:sz w:val="24"/>
          <w:szCs w:val="24"/>
        </w:rPr>
        <w:t xml:space="preserve"> </w:t>
      </w:r>
      <w:r w:rsidR="00092DE3">
        <w:rPr>
          <w:sz w:val="24"/>
          <w:szCs w:val="24"/>
        </w:rPr>
        <w:t>8428000549</w:t>
      </w:r>
    </w:p>
    <w:p w14:paraId="24CC55E2" w14:textId="04320175" w:rsidR="00E97178" w:rsidRDefault="00E97178">
      <w:pPr>
        <w:rPr>
          <w:sz w:val="24"/>
          <w:szCs w:val="24"/>
        </w:rPr>
      </w:pPr>
      <w:r>
        <w:rPr>
          <w:sz w:val="24"/>
          <w:szCs w:val="24"/>
        </w:rPr>
        <w:t>Lakcím:</w:t>
      </w:r>
      <w:r w:rsidR="00092DE3">
        <w:rPr>
          <w:sz w:val="24"/>
          <w:szCs w:val="24"/>
        </w:rPr>
        <w:t>7627 Pécs Nagymeszes dűlő 3/4.</w:t>
      </w:r>
    </w:p>
    <w:p w14:paraId="4E0786F5" w14:textId="77777777" w:rsidR="00E97178" w:rsidRDefault="00E97178">
      <w:pPr>
        <w:rPr>
          <w:sz w:val="24"/>
          <w:szCs w:val="24"/>
        </w:rPr>
      </w:pPr>
    </w:p>
    <w:p w14:paraId="11D14644" w14:textId="02501875" w:rsidR="00E97178" w:rsidRPr="00092DE3" w:rsidRDefault="00E97178" w:rsidP="00E97178">
      <w:pPr>
        <w:rPr>
          <w:b/>
          <w:sz w:val="24"/>
          <w:szCs w:val="24"/>
        </w:rPr>
      </w:pPr>
      <w:r>
        <w:rPr>
          <w:sz w:val="24"/>
          <w:szCs w:val="24"/>
        </w:rPr>
        <w:t>Név:</w:t>
      </w:r>
      <w:r w:rsidR="00092DE3">
        <w:rPr>
          <w:b/>
          <w:sz w:val="24"/>
          <w:szCs w:val="24"/>
        </w:rPr>
        <w:t xml:space="preserve"> dr.</w:t>
      </w:r>
      <w:r w:rsidR="009052C3">
        <w:rPr>
          <w:b/>
          <w:sz w:val="24"/>
          <w:szCs w:val="24"/>
        </w:rPr>
        <w:t xml:space="preserve"> </w:t>
      </w:r>
      <w:r w:rsidR="00092DE3">
        <w:rPr>
          <w:b/>
          <w:sz w:val="24"/>
          <w:szCs w:val="24"/>
        </w:rPr>
        <w:t>Zsadányi Zsolt</w:t>
      </w:r>
    </w:p>
    <w:p w14:paraId="24814957" w14:textId="6BEC5D83" w:rsidR="00E97178" w:rsidRDefault="00E97178" w:rsidP="00E97178">
      <w:pPr>
        <w:rPr>
          <w:sz w:val="24"/>
          <w:szCs w:val="24"/>
        </w:rPr>
      </w:pPr>
      <w:r>
        <w:rPr>
          <w:sz w:val="24"/>
          <w:szCs w:val="24"/>
        </w:rPr>
        <w:t>Anyja neve:</w:t>
      </w:r>
      <w:r w:rsidR="00092DE3">
        <w:rPr>
          <w:sz w:val="24"/>
          <w:szCs w:val="24"/>
        </w:rPr>
        <w:t xml:space="preserve"> dr.</w:t>
      </w:r>
      <w:r w:rsidR="009052C3">
        <w:rPr>
          <w:sz w:val="24"/>
          <w:szCs w:val="24"/>
        </w:rPr>
        <w:t xml:space="preserve"> </w:t>
      </w:r>
      <w:r w:rsidR="00092DE3">
        <w:rPr>
          <w:sz w:val="24"/>
          <w:szCs w:val="24"/>
        </w:rPr>
        <w:t>Vörös Judit</w:t>
      </w:r>
    </w:p>
    <w:p w14:paraId="0EE74FA6" w14:textId="32C75605" w:rsidR="00E97178" w:rsidRDefault="00E97178" w:rsidP="00E97178">
      <w:pPr>
        <w:rPr>
          <w:sz w:val="24"/>
          <w:szCs w:val="24"/>
        </w:rPr>
      </w:pPr>
      <w:r>
        <w:rPr>
          <w:sz w:val="24"/>
          <w:szCs w:val="24"/>
        </w:rPr>
        <w:t>Adóazonosító jel:</w:t>
      </w:r>
      <w:r w:rsidR="00092DE3">
        <w:rPr>
          <w:sz w:val="24"/>
          <w:szCs w:val="24"/>
        </w:rPr>
        <w:t xml:space="preserve"> 8404002797</w:t>
      </w:r>
    </w:p>
    <w:p w14:paraId="5AE739E4" w14:textId="7DC052AA" w:rsidR="00E97178" w:rsidRDefault="00E97178" w:rsidP="00E97178">
      <w:pPr>
        <w:rPr>
          <w:sz w:val="24"/>
          <w:szCs w:val="24"/>
        </w:rPr>
      </w:pPr>
      <w:r>
        <w:rPr>
          <w:sz w:val="24"/>
          <w:szCs w:val="24"/>
        </w:rPr>
        <w:t>Lakcím:</w:t>
      </w:r>
      <w:r w:rsidR="00092DE3">
        <w:rPr>
          <w:sz w:val="24"/>
          <w:szCs w:val="24"/>
        </w:rPr>
        <w:t xml:space="preserve"> 4027 Debrecen, Honvédtemető utca 6.</w:t>
      </w:r>
    </w:p>
    <w:p w14:paraId="73A4CE92" w14:textId="77777777" w:rsidR="00E97178" w:rsidRDefault="00E97178">
      <w:pPr>
        <w:rPr>
          <w:sz w:val="24"/>
          <w:szCs w:val="24"/>
        </w:rPr>
      </w:pPr>
    </w:p>
    <w:p w14:paraId="1495A2B7" w14:textId="77777777" w:rsidR="00E97178" w:rsidRDefault="00E97178">
      <w:pPr>
        <w:rPr>
          <w:sz w:val="24"/>
          <w:szCs w:val="24"/>
        </w:rPr>
      </w:pPr>
    </w:p>
    <w:p w14:paraId="4B8FFAB5" w14:textId="77777777" w:rsidR="00BE1AD9" w:rsidRDefault="002E03ED" w:rsidP="00BE1AD9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97178">
        <w:rPr>
          <w:sz w:val="24"/>
          <w:szCs w:val="24"/>
        </w:rPr>
        <w:t>z Igazgatóság tagjainak megbízatása</w:t>
      </w:r>
      <w:r>
        <w:rPr>
          <w:sz w:val="24"/>
          <w:szCs w:val="24"/>
        </w:rPr>
        <w:t xml:space="preserve"> megbízatása 201</w:t>
      </w:r>
      <w:r w:rsidR="00E97178">
        <w:rPr>
          <w:sz w:val="24"/>
          <w:szCs w:val="24"/>
        </w:rPr>
        <w:t>6</w:t>
      </w:r>
      <w:r w:rsidR="00F31D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97178">
        <w:rPr>
          <w:sz w:val="24"/>
          <w:szCs w:val="24"/>
        </w:rPr>
        <w:t xml:space="preserve">november </w:t>
      </w:r>
      <w:r w:rsidR="002C20FC">
        <w:rPr>
          <w:sz w:val="24"/>
          <w:szCs w:val="24"/>
        </w:rPr>
        <w:t xml:space="preserve">25. </w:t>
      </w:r>
      <w:r>
        <w:rPr>
          <w:sz w:val="24"/>
          <w:szCs w:val="24"/>
        </w:rPr>
        <w:t>napjától szól határozatlan időtartamra.</w:t>
      </w:r>
    </w:p>
    <w:p w14:paraId="6D91BC61" w14:textId="77777777" w:rsidR="004D7609" w:rsidRDefault="004D7609">
      <w:pPr>
        <w:rPr>
          <w:sz w:val="24"/>
          <w:szCs w:val="24"/>
        </w:rPr>
      </w:pPr>
    </w:p>
    <w:p w14:paraId="0AF4D226" w14:textId="77777777" w:rsidR="002C20FC" w:rsidRDefault="002C20FC">
      <w:pPr>
        <w:rPr>
          <w:sz w:val="24"/>
          <w:szCs w:val="24"/>
        </w:rPr>
      </w:pPr>
    </w:p>
    <w:p w14:paraId="6D2EA77C" w14:textId="77777777" w:rsidR="004D7609" w:rsidRDefault="004D7609">
      <w:pPr>
        <w:rPr>
          <w:sz w:val="24"/>
          <w:szCs w:val="24"/>
        </w:rPr>
      </w:pPr>
    </w:p>
    <w:p w14:paraId="2D966537" w14:textId="77777777" w:rsidR="009052C3" w:rsidRDefault="009052C3" w:rsidP="009052C3">
      <w:pPr>
        <w:pStyle w:val="Cm"/>
        <w:jc w:val="both"/>
        <w:rPr>
          <w:b w:val="0"/>
          <w:spacing w:val="-3"/>
          <w:sz w:val="24"/>
          <w:szCs w:val="24"/>
        </w:rPr>
      </w:pPr>
      <w:r w:rsidRPr="006E2293">
        <w:rPr>
          <w:b w:val="0"/>
          <w:spacing w:val="-3"/>
          <w:sz w:val="24"/>
          <w:szCs w:val="24"/>
        </w:rPr>
        <w:t xml:space="preserve">Alulírott </w:t>
      </w:r>
      <w:r w:rsidRPr="006E2293">
        <w:rPr>
          <w:spacing w:val="-3"/>
          <w:sz w:val="24"/>
          <w:szCs w:val="24"/>
        </w:rPr>
        <w:t>Dr. Kiss Attila ügyvéd</w:t>
      </w:r>
      <w:r w:rsidRPr="006E2293">
        <w:rPr>
          <w:b w:val="0"/>
          <w:spacing w:val="-3"/>
          <w:sz w:val="24"/>
          <w:szCs w:val="24"/>
        </w:rPr>
        <w:t xml:space="preserve"> (7621 Pécs, Jókai u. 13., kamarai azonosító szám: 36063085) jelen okiratot a 2017. évi LXXVIII. tv. (Üttv.) 43-44. § alapján készítettem és ellenjegyzem Pécsett, 2019.11.29. napján: </w:t>
      </w:r>
    </w:p>
    <w:p w14:paraId="7DB5B470" w14:textId="77777777" w:rsidR="009052C3" w:rsidRPr="006E2293" w:rsidRDefault="009052C3" w:rsidP="009052C3">
      <w:pPr>
        <w:pStyle w:val="Alcm"/>
        <w:rPr>
          <w:lang w:bidi="ar-SA"/>
        </w:rPr>
      </w:pPr>
    </w:p>
    <w:p w14:paraId="3ED81523" w14:textId="77777777" w:rsidR="009052C3" w:rsidRPr="006E2293" w:rsidRDefault="009052C3" w:rsidP="009052C3">
      <w:pPr>
        <w:pStyle w:val="Alcm"/>
        <w:ind w:left="3540" w:firstLine="708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__________________________</w:t>
      </w:r>
    </w:p>
    <w:p w14:paraId="02AFC1A6" w14:textId="77777777" w:rsidR="009052C3" w:rsidRPr="006E2293" w:rsidRDefault="009052C3" w:rsidP="009052C3">
      <w:pPr>
        <w:spacing w:before="240"/>
        <w:jc w:val="both"/>
        <w:rPr>
          <w:sz w:val="24"/>
          <w:szCs w:val="24"/>
        </w:rPr>
      </w:pPr>
      <w:r w:rsidRPr="006E2293">
        <w:rPr>
          <w:sz w:val="24"/>
          <w:szCs w:val="24"/>
        </w:rPr>
        <w:t xml:space="preserve">    </w:t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</w:t>
      </w:r>
      <w:r w:rsidRPr="006E2293">
        <w:rPr>
          <w:sz w:val="24"/>
          <w:szCs w:val="24"/>
        </w:rPr>
        <w:t>Dr. Kiss Attila ügyvéd</w:t>
      </w:r>
    </w:p>
    <w:p w14:paraId="63907603" w14:textId="77777777" w:rsidR="00246AB0" w:rsidRDefault="00246AB0">
      <w:pPr>
        <w:rPr>
          <w:sz w:val="24"/>
          <w:szCs w:val="24"/>
        </w:rPr>
      </w:pPr>
    </w:p>
    <w:p w14:paraId="380C363E" w14:textId="1587C803" w:rsidR="009052C3" w:rsidRDefault="009052C3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EC181CB" w14:textId="77777777" w:rsidR="004D7609" w:rsidRDefault="00F31DA2" w:rsidP="008972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 Harkányi Gyógyfürdő Zártkörűen Működő Részvénytársaság</w:t>
      </w:r>
    </w:p>
    <w:p w14:paraId="609D4234" w14:textId="77777777" w:rsidR="00897241" w:rsidRDefault="00897241" w:rsidP="00897241">
      <w:pPr>
        <w:jc w:val="center"/>
        <w:rPr>
          <w:b/>
          <w:sz w:val="24"/>
          <w:szCs w:val="24"/>
        </w:rPr>
      </w:pPr>
    </w:p>
    <w:p w14:paraId="0C01AFAB" w14:textId="77777777" w:rsidR="004D7609" w:rsidRDefault="00F31DA2" w:rsidP="008972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Alapszabályának 2.</w:t>
      </w:r>
      <w:r w:rsidR="008972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számú melléklete</w:t>
      </w:r>
    </w:p>
    <w:p w14:paraId="37BCE061" w14:textId="77777777" w:rsidR="004D7609" w:rsidRDefault="004D7609">
      <w:pPr>
        <w:rPr>
          <w:sz w:val="24"/>
          <w:szCs w:val="24"/>
        </w:rPr>
      </w:pPr>
    </w:p>
    <w:p w14:paraId="63F8B7FC" w14:textId="77777777" w:rsidR="004D7609" w:rsidRDefault="004D7609">
      <w:pPr>
        <w:rPr>
          <w:sz w:val="24"/>
          <w:szCs w:val="24"/>
        </w:rPr>
      </w:pPr>
    </w:p>
    <w:p w14:paraId="57B73B14" w14:textId="325743C1" w:rsidR="004D7609" w:rsidRDefault="00897241">
      <w:pPr>
        <w:rPr>
          <w:sz w:val="24"/>
          <w:szCs w:val="24"/>
        </w:rPr>
      </w:pPr>
      <w:r>
        <w:rPr>
          <w:sz w:val="24"/>
          <w:szCs w:val="24"/>
        </w:rPr>
        <w:t>A Részvénytársaság F</w:t>
      </w:r>
      <w:r w:rsidR="00F31DA2">
        <w:rPr>
          <w:sz w:val="24"/>
          <w:szCs w:val="24"/>
        </w:rPr>
        <w:t>elügyelő</w:t>
      </w:r>
      <w:r>
        <w:rPr>
          <w:sz w:val="24"/>
          <w:szCs w:val="24"/>
        </w:rPr>
        <w:t xml:space="preserve"> B</w:t>
      </w:r>
      <w:r w:rsidR="00F31DA2">
        <w:rPr>
          <w:sz w:val="24"/>
          <w:szCs w:val="24"/>
        </w:rPr>
        <w:t xml:space="preserve">izottsága </w:t>
      </w:r>
      <w:r w:rsidR="009052C3">
        <w:rPr>
          <w:sz w:val="24"/>
          <w:szCs w:val="24"/>
        </w:rPr>
        <w:t>3</w:t>
      </w:r>
      <w:r w:rsidR="00F31DA2">
        <w:rPr>
          <w:sz w:val="24"/>
          <w:szCs w:val="24"/>
        </w:rPr>
        <w:t xml:space="preserve"> főből áll:</w:t>
      </w:r>
    </w:p>
    <w:p w14:paraId="2B6243C3" w14:textId="77777777" w:rsidR="004D7609" w:rsidRDefault="004D7609">
      <w:pPr>
        <w:rPr>
          <w:sz w:val="24"/>
          <w:szCs w:val="24"/>
        </w:rPr>
      </w:pPr>
    </w:p>
    <w:p w14:paraId="73CE4CFA" w14:textId="37EEA4BC" w:rsidR="004D7609" w:rsidRDefault="00F31DA2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A </w:t>
      </w:r>
      <w:r w:rsidR="00062843">
        <w:rPr>
          <w:sz w:val="24"/>
          <w:szCs w:val="24"/>
          <w:u w:val="single"/>
        </w:rPr>
        <w:t>F</w:t>
      </w:r>
      <w:r>
        <w:rPr>
          <w:sz w:val="24"/>
          <w:szCs w:val="24"/>
          <w:u w:val="single"/>
        </w:rPr>
        <w:t xml:space="preserve">elügyelő </w:t>
      </w:r>
      <w:r w:rsidR="00062843">
        <w:rPr>
          <w:sz w:val="24"/>
          <w:szCs w:val="24"/>
          <w:u w:val="single"/>
        </w:rPr>
        <w:t>B</w:t>
      </w:r>
      <w:r>
        <w:rPr>
          <w:sz w:val="24"/>
          <w:szCs w:val="24"/>
          <w:u w:val="single"/>
        </w:rPr>
        <w:t>izottság elnöke</w:t>
      </w:r>
      <w:r w:rsidR="00921AEF">
        <w:rPr>
          <w:sz w:val="24"/>
          <w:szCs w:val="24"/>
          <w:u w:val="single"/>
        </w:rPr>
        <w:t xml:space="preserve"> és tagja</w:t>
      </w:r>
      <w:r>
        <w:rPr>
          <w:sz w:val="24"/>
          <w:szCs w:val="24"/>
        </w:rPr>
        <w:t>:</w:t>
      </w:r>
    </w:p>
    <w:p w14:paraId="4C6C1B6A" w14:textId="77777777" w:rsidR="004D7609" w:rsidRDefault="004D7609">
      <w:pPr>
        <w:rPr>
          <w:sz w:val="24"/>
          <w:szCs w:val="24"/>
        </w:rPr>
      </w:pPr>
    </w:p>
    <w:p w14:paraId="6A649071" w14:textId="0A435CFC" w:rsidR="004D7609" w:rsidRPr="00D0573E" w:rsidRDefault="0000786C">
      <w:pPr>
        <w:rPr>
          <w:b/>
          <w:sz w:val="24"/>
          <w:szCs w:val="24"/>
        </w:rPr>
      </w:pPr>
      <w:r w:rsidRPr="00D0573E">
        <w:rPr>
          <w:b/>
          <w:i/>
          <w:sz w:val="24"/>
          <w:szCs w:val="24"/>
        </w:rPr>
        <w:t xml:space="preserve">1./  </w:t>
      </w:r>
      <w:r w:rsidR="00921AEF" w:rsidRPr="00D0573E">
        <w:rPr>
          <w:b/>
          <w:sz w:val="24"/>
          <w:szCs w:val="24"/>
        </w:rPr>
        <w:t>Baksai Endre Tamás</w:t>
      </w:r>
    </w:p>
    <w:p w14:paraId="2F061E36" w14:textId="429387AD" w:rsidR="004D7609" w:rsidRPr="00D0573E" w:rsidRDefault="0000786C">
      <w:pPr>
        <w:rPr>
          <w:sz w:val="24"/>
          <w:szCs w:val="24"/>
        </w:rPr>
      </w:pPr>
      <w:r w:rsidRPr="00D0573E">
        <w:rPr>
          <w:sz w:val="24"/>
          <w:szCs w:val="24"/>
        </w:rPr>
        <w:t xml:space="preserve">      anyja</w:t>
      </w:r>
      <w:r w:rsidR="00710385" w:rsidRPr="00D0573E">
        <w:rPr>
          <w:sz w:val="24"/>
          <w:szCs w:val="24"/>
        </w:rPr>
        <w:t xml:space="preserve"> neve</w:t>
      </w:r>
      <w:r w:rsidRPr="00D0573E">
        <w:rPr>
          <w:sz w:val="24"/>
          <w:szCs w:val="24"/>
        </w:rPr>
        <w:t xml:space="preserve">: </w:t>
      </w:r>
      <w:r w:rsidR="00D0573E">
        <w:rPr>
          <w:sz w:val="24"/>
          <w:szCs w:val="24"/>
        </w:rPr>
        <w:t>Tamás Katalin</w:t>
      </w:r>
    </w:p>
    <w:p w14:paraId="18C1CB52" w14:textId="42B8E491" w:rsidR="004D7609" w:rsidRPr="00D0573E" w:rsidRDefault="00F31DA2">
      <w:pPr>
        <w:rPr>
          <w:sz w:val="24"/>
          <w:szCs w:val="24"/>
        </w:rPr>
      </w:pPr>
      <w:r w:rsidRPr="00D0573E">
        <w:rPr>
          <w:sz w:val="24"/>
          <w:szCs w:val="24"/>
        </w:rPr>
        <w:t xml:space="preserve">      lakcíme: 7815 Harkány, </w:t>
      </w:r>
      <w:r w:rsidR="00062843" w:rsidRPr="00D0573E">
        <w:rPr>
          <w:sz w:val="24"/>
          <w:szCs w:val="24"/>
        </w:rPr>
        <w:t>K</w:t>
      </w:r>
      <w:r w:rsidR="00D0573E">
        <w:rPr>
          <w:sz w:val="24"/>
          <w:szCs w:val="24"/>
        </w:rPr>
        <w:t>lauzál u. 6.</w:t>
      </w:r>
    </w:p>
    <w:p w14:paraId="5DA1CA20" w14:textId="1FAA80FD" w:rsidR="004D7609" w:rsidRPr="00092DE3" w:rsidRDefault="0000786C">
      <w:pPr>
        <w:rPr>
          <w:sz w:val="24"/>
          <w:szCs w:val="24"/>
        </w:rPr>
      </w:pPr>
      <w:r w:rsidRPr="00921AEF">
        <w:rPr>
          <w:sz w:val="24"/>
          <w:szCs w:val="24"/>
        </w:rPr>
        <w:t xml:space="preserve">      megbízatása: </w:t>
      </w:r>
      <w:r w:rsidR="009052C3" w:rsidRPr="00092DE3">
        <w:rPr>
          <w:sz w:val="24"/>
          <w:szCs w:val="24"/>
        </w:rPr>
        <w:t>201</w:t>
      </w:r>
      <w:r w:rsidR="009052C3">
        <w:rPr>
          <w:sz w:val="24"/>
          <w:szCs w:val="24"/>
        </w:rPr>
        <w:t>9</w:t>
      </w:r>
      <w:r w:rsidR="009052C3" w:rsidRPr="00092DE3">
        <w:rPr>
          <w:sz w:val="24"/>
          <w:szCs w:val="24"/>
        </w:rPr>
        <w:t>.</w:t>
      </w:r>
      <w:r w:rsidR="009052C3">
        <w:rPr>
          <w:sz w:val="24"/>
          <w:szCs w:val="24"/>
        </w:rPr>
        <w:t xml:space="preserve"> november 15-től - 2024</w:t>
      </w:r>
      <w:r w:rsidR="009052C3" w:rsidRPr="00092DE3">
        <w:rPr>
          <w:sz w:val="24"/>
          <w:szCs w:val="24"/>
        </w:rPr>
        <w:t>. november 1</w:t>
      </w:r>
      <w:r w:rsidR="009052C3">
        <w:rPr>
          <w:sz w:val="24"/>
          <w:szCs w:val="24"/>
        </w:rPr>
        <w:t>5</w:t>
      </w:r>
      <w:r w:rsidR="009052C3" w:rsidRPr="00092DE3">
        <w:rPr>
          <w:sz w:val="24"/>
          <w:szCs w:val="24"/>
        </w:rPr>
        <w:t>-ig szól.</w:t>
      </w:r>
    </w:p>
    <w:p w14:paraId="22D41674" w14:textId="77777777" w:rsidR="004D7609" w:rsidRPr="00092DE3" w:rsidRDefault="004D7609">
      <w:pPr>
        <w:rPr>
          <w:sz w:val="24"/>
          <w:szCs w:val="24"/>
        </w:rPr>
      </w:pPr>
    </w:p>
    <w:p w14:paraId="3D6E180A" w14:textId="536D409A" w:rsidR="004D7609" w:rsidRDefault="00F31DA2">
      <w:pPr>
        <w:rPr>
          <w:sz w:val="24"/>
          <w:szCs w:val="24"/>
          <w:u w:val="single"/>
        </w:rPr>
      </w:pPr>
      <w:r w:rsidRPr="00092DE3">
        <w:rPr>
          <w:sz w:val="24"/>
          <w:szCs w:val="24"/>
          <w:u w:val="single"/>
        </w:rPr>
        <w:t>A felügyelő bizottság tagjai:</w:t>
      </w:r>
    </w:p>
    <w:p w14:paraId="21542C83" w14:textId="00EFEB05" w:rsidR="009052C3" w:rsidRDefault="009052C3">
      <w:pPr>
        <w:rPr>
          <w:sz w:val="24"/>
          <w:szCs w:val="24"/>
          <w:u w:val="single"/>
        </w:rPr>
      </w:pPr>
    </w:p>
    <w:p w14:paraId="39191C0C" w14:textId="197FEFFE" w:rsidR="009052C3" w:rsidRPr="00CE6F26" w:rsidRDefault="00921AEF" w:rsidP="009052C3">
      <w:pPr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9052C3" w:rsidRPr="00CE6F26">
        <w:rPr>
          <w:b/>
          <w:i/>
          <w:sz w:val="24"/>
          <w:szCs w:val="24"/>
        </w:rPr>
        <w:t xml:space="preserve">./  </w:t>
      </w:r>
      <w:r w:rsidR="009052C3" w:rsidRPr="00CE6F26">
        <w:rPr>
          <w:b/>
          <w:sz w:val="24"/>
          <w:szCs w:val="24"/>
        </w:rPr>
        <w:t xml:space="preserve">Marton Béla </w:t>
      </w:r>
    </w:p>
    <w:p w14:paraId="1355C5B0" w14:textId="77777777" w:rsidR="009052C3" w:rsidRPr="00092DE3" w:rsidRDefault="009052C3" w:rsidP="009052C3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 anyja neve: Rosta Judit</w:t>
      </w:r>
    </w:p>
    <w:p w14:paraId="5C8DB5CC" w14:textId="77777777" w:rsidR="009052C3" w:rsidRPr="00092DE3" w:rsidRDefault="009052C3" w:rsidP="009052C3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 lakcíme: 7815 Harkány, Koppány utca 16.</w:t>
      </w:r>
    </w:p>
    <w:p w14:paraId="43842A2D" w14:textId="071E947E" w:rsidR="009052C3" w:rsidRPr="00092DE3" w:rsidRDefault="009052C3" w:rsidP="009052C3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 megbízatása: 201</w:t>
      </w:r>
      <w:r>
        <w:rPr>
          <w:sz w:val="24"/>
          <w:szCs w:val="24"/>
        </w:rPr>
        <w:t>9</w:t>
      </w:r>
      <w:r w:rsidRPr="00092DE3">
        <w:rPr>
          <w:sz w:val="24"/>
          <w:szCs w:val="24"/>
        </w:rPr>
        <w:t>.</w:t>
      </w:r>
      <w:r>
        <w:rPr>
          <w:sz w:val="24"/>
          <w:szCs w:val="24"/>
        </w:rPr>
        <w:t xml:space="preserve"> november 15-től - 2024</w:t>
      </w:r>
      <w:r w:rsidRPr="00092DE3">
        <w:rPr>
          <w:sz w:val="24"/>
          <w:szCs w:val="24"/>
        </w:rPr>
        <w:t>. november 1</w:t>
      </w:r>
      <w:r>
        <w:rPr>
          <w:sz w:val="24"/>
          <w:szCs w:val="24"/>
        </w:rPr>
        <w:t>5</w:t>
      </w:r>
      <w:r w:rsidRPr="00092DE3">
        <w:rPr>
          <w:sz w:val="24"/>
          <w:szCs w:val="24"/>
        </w:rPr>
        <w:t>-ig szól.</w:t>
      </w:r>
    </w:p>
    <w:p w14:paraId="439CFE71" w14:textId="77777777" w:rsidR="004D7609" w:rsidRPr="00092DE3" w:rsidRDefault="004D7609">
      <w:pPr>
        <w:rPr>
          <w:sz w:val="24"/>
          <w:szCs w:val="24"/>
          <w:u w:val="single"/>
        </w:rPr>
      </w:pPr>
    </w:p>
    <w:p w14:paraId="34BCCF95" w14:textId="682D32FC" w:rsidR="004D7609" w:rsidRPr="00CE6F26" w:rsidRDefault="00921AEF">
      <w:pPr>
        <w:rPr>
          <w:b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9171CF" w:rsidRPr="00CE6F26">
        <w:rPr>
          <w:b/>
          <w:i/>
          <w:sz w:val="24"/>
          <w:szCs w:val="24"/>
        </w:rPr>
        <w:t xml:space="preserve">./ </w:t>
      </w:r>
      <w:r w:rsidR="00FF5FFB" w:rsidRPr="00CE6F26">
        <w:rPr>
          <w:b/>
          <w:sz w:val="24"/>
          <w:szCs w:val="24"/>
        </w:rPr>
        <w:t xml:space="preserve">Éva Ferenc </w:t>
      </w:r>
    </w:p>
    <w:p w14:paraId="4A746251" w14:textId="77777777" w:rsidR="004D7609" w:rsidRPr="00092DE3" w:rsidRDefault="00F31DA2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any</w:t>
      </w:r>
      <w:r w:rsidR="009171CF" w:rsidRPr="00092DE3">
        <w:rPr>
          <w:sz w:val="24"/>
          <w:szCs w:val="24"/>
        </w:rPr>
        <w:t>ja</w:t>
      </w:r>
      <w:r w:rsidR="00710385" w:rsidRPr="00092DE3">
        <w:rPr>
          <w:sz w:val="24"/>
          <w:szCs w:val="24"/>
        </w:rPr>
        <w:t xml:space="preserve"> neve</w:t>
      </w:r>
      <w:r w:rsidR="009171CF" w:rsidRPr="00092DE3">
        <w:rPr>
          <w:sz w:val="24"/>
          <w:szCs w:val="24"/>
        </w:rPr>
        <w:t xml:space="preserve">: </w:t>
      </w:r>
      <w:r w:rsidR="00710385" w:rsidRPr="00092DE3">
        <w:rPr>
          <w:sz w:val="24"/>
          <w:szCs w:val="24"/>
        </w:rPr>
        <w:t>Orbán Gizella</w:t>
      </w:r>
    </w:p>
    <w:p w14:paraId="6DEC996F" w14:textId="77777777" w:rsidR="009171CF" w:rsidRPr="00092DE3" w:rsidRDefault="00F31DA2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lakcíme:</w:t>
      </w:r>
      <w:r w:rsidR="009171CF" w:rsidRPr="00092DE3">
        <w:rPr>
          <w:sz w:val="24"/>
          <w:szCs w:val="24"/>
        </w:rPr>
        <w:t xml:space="preserve"> 7815 Harkány, </w:t>
      </w:r>
      <w:r w:rsidR="00710385" w:rsidRPr="00092DE3">
        <w:rPr>
          <w:sz w:val="24"/>
          <w:szCs w:val="24"/>
        </w:rPr>
        <w:t>Erdőszél utca 6.</w:t>
      </w:r>
    </w:p>
    <w:p w14:paraId="28C739A0" w14:textId="4E826E73" w:rsidR="004D7609" w:rsidRPr="00092DE3" w:rsidRDefault="00F31DA2">
      <w:pPr>
        <w:rPr>
          <w:sz w:val="24"/>
          <w:szCs w:val="24"/>
        </w:rPr>
      </w:pPr>
      <w:r w:rsidRPr="00092DE3">
        <w:rPr>
          <w:sz w:val="24"/>
          <w:szCs w:val="24"/>
        </w:rPr>
        <w:t xml:space="preserve">     megbízatása: </w:t>
      </w:r>
      <w:r w:rsidR="009052C3" w:rsidRPr="00092DE3">
        <w:rPr>
          <w:sz w:val="24"/>
          <w:szCs w:val="24"/>
        </w:rPr>
        <w:t>201</w:t>
      </w:r>
      <w:r w:rsidR="009052C3">
        <w:rPr>
          <w:sz w:val="24"/>
          <w:szCs w:val="24"/>
        </w:rPr>
        <w:t>9</w:t>
      </w:r>
      <w:r w:rsidR="009052C3" w:rsidRPr="00092DE3">
        <w:rPr>
          <w:sz w:val="24"/>
          <w:szCs w:val="24"/>
        </w:rPr>
        <w:t>.</w:t>
      </w:r>
      <w:r w:rsidR="009052C3">
        <w:rPr>
          <w:sz w:val="24"/>
          <w:szCs w:val="24"/>
        </w:rPr>
        <w:t xml:space="preserve"> november 15-től - 2024</w:t>
      </w:r>
      <w:r w:rsidR="009052C3" w:rsidRPr="00092DE3">
        <w:rPr>
          <w:sz w:val="24"/>
          <w:szCs w:val="24"/>
        </w:rPr>
        <w:t>. november 1</w:t>
      </w:r>
      <w:r w:rsidR="009052C3">
        <w:rPr>
          <w:sz w:val="24"/>
          <w:szCs w:val="24"/>
        </w:rPr>
        <w:t>5</w:t>
      </w:r>
      <w:r w:rsidR="009052C3" w:rsidRPr="00092DE3">
        <w:rPr>
          <w:sz w:val="24"/>
          <w:szCs w:val="24"/>
        </w:rPr>
        <w:t>-ig szól.</w:t>
      </w:r>
    </w:p>
    <w:p w14:paraId="7DFA842A" w14:textId="77777777" w:rsidR="00246AB0" w:rsidRPr="002C20FC" w:rsidRDefault="00246AB0">
      <w:pPr>
        <w:rPr>
          <w:b/>
        </w:rPr>
      </w:pPr>
    </w:p>
    <w:p w14:paraId="0EAD45AF" w14:textId="77777777" w:rsidR="00246AB0" w:rsidRDefault="00246AB0" w:rsidP="00246AB0">
      <w:pPr>
        <w:rPr>
          <w:sz w:val="24"/>
          <w:szCs w:val="24"/>
        </w:rPr>
      </w:pPr>
    </w:p>
    <w:p w14:paraId="3427B844" w14:textId="77777777" w:rsidR="009052C3" w:rsidRDefault="009052C3" w:rsidP="009052C3">
      <w:pPr>
        <w:pStyle w:val="Cm"/>
        <w:jc w:val="both"/>
        <w:rPr>
          <w:b w:val="0"/>
          <w:spacing w:val="-3"/>
          <w:sz w:val="24"/>
          <w:szCs w:val="24"/>
        </w:rPr>
      </w:pPr>
      <w:r w:rsidRPr="006E2293">
        <w:rPr>
          <w:b w:val="0"/>
          <w:spacing w:val="-3"/>
          <w:sz w:val="24"/>
          <w:szCs w:val="24"/>
        </w:rPr>
        <w:t xml:space="preserve">Alulírott </w:t>
      </w:r>
      <w:r w:rsidRPr="006E2293">
        <w:rPr>
          <w:spacing w:val="-3"/>
          <w:sz w:val="24"/>
          <w:szCs w:val="24"/>
        </w:rPr>
        <w:t>Dr. Kiss Attila ügyvéd</w:t>
      </w:r>
      <w:r w:rsidRPr="006E2293">
        <w:rPr>
          <w:b w:val="0"/>
          <w:spacing w:val="-3"/>
          <w:sz w:val="24"/>
          <w:szCs w:val="24"/>
        </w:rPr>
        <w:t xml:space="preserve"> (7621 Pécs, Jókai u. 13., kamarai azonosító szám: 36063085) jelen okiratot a 2017. évi LXXVIII. tv. (Üttv.) 43-44. § alapján készítettem és ellenjegyzem Pécsett, 2019.11.29. napján: </w:t>
      </w:r>
    </w:p>
    <w:p w14:paraId="72D4D7F9" w14:textId="77777777" w:rsidR="009052C3" w:rsidRPr="006E2293" w:rsidRDefault="009052C3" w:rsidP="009052C3">
      <w:pPr>
        <w:pStyle w:val="Alcm"/>
        <w:rPr>
          <w:lang w:bidi="ar-SA"/>
        </w:rPr>
      </w:pPr>
    </w:p>
    <w:p w14:paraId="6A6E7267" w14:textId="77777777" w:rsidR="009052C3" w:rsidRPr="006E2293" w:rsidRDefault="009052C3" w:rsidP="009052C3">
      <w:pPr>
        <w:pStyle w:val="Alcm"/>
        <w:ind w:left="3540" w:firstLine="708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__________________________</w:t>
      </w:r>
    </w:p>
    <w:p w14:paraId="2A27B881" w14:textId="77777777" w:rsidR="009052C3" w:rsidRPr="006E2293" w:rsidRDefault="009052C3" w:rsidP="009052C3">
      <w:pPr>
        <w:spacing w:before="240"/>
        <w:jc w:val="both"/>
        <w:rPr>
          <w:sz w:val="24"/>
          <w:szCs w:val="24"/>
        </w:rPr>
      </w:pPr>
      <w:r w:rsidRPr="006E2293">
        <w:rPr>
          <w:sz w:val="24"/>
          <w:szCs w:val="24"/>
        </w:rPr>
        <w:t xml:space="preserve">    </w:t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</w:t>
      </w:r>
      <w:r w:rsidRPr="006E2293">
        <w:rPr>
          <w:sz w:val="24"/>
          <w:szCs w:val="24"/>
        </w:rPr>
        <w:t>Dr. Kiss Attila ügyvéd</w:t>
      </w:r>
    </w:p>
    <w:p w14:paraId="0A116607" w14:textId="5BC1B37C" w:rsidR="00092DE3" w:rsidRDefault="00092DE3" w:rsidP="00246AB0">
      <w:pPr>
        <w:rPr>
          <w:sz w:val="24"/>
          <w:szCs w:val="24"/>
        </w:rPr>
      </w:pPr>
    </w:p>
    <w:p w14:paraId="310F7477" w14:textId="73A82F80" w:rsidR="00092DE3" w:rsidRDefault="00092DE3" w:rsidP="00246AB0">
      <w:pPr>
        <w:rPr>
          <w:sz w:val="24"/>
          <w:szCs w:val="24"/>
        </w:rPr>
      </w:pPr>
    </w:p>
    <w:p w14:paraId="5722ED67" w14:textId="77777777" w:rsidR="00246AB0" w:rsidRDefault="00246AB0" w:rsidP="00246AB0">
      <w:pPr>
        <w:rPr>
          <w:sz w:val="24"/>
          <w:szCs w:val="24"/>
        </w:rPr>
      </w:pPr>
    </w:p>
    <w:p w14:paraId="71FA5D02" w14:textId="6BD2728D" w:rsidR="009052C3" w:rsidRDefault="009052C3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4835235" w14:textId="77777777" w:rsidR="004D7609" w:rsidRDefault="00F31DA2" w:rsidP="00C951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 Harkányi Gyógyfürdő Zártkörűen Működő Részvénytársaság</w:t>
      </w:r>
    </w:p>
    <w:p w14:paraId="5CF5758C" w14:textId="77777777" w:rsidR="00C9512A" w:rsidRDefault="00C9512A" w:rsidP="00C9512A">
      <w:pPr>
        <w:jc w:val="center"/>
        <w:rPr>
          <w:b/>
          <w:sz w:val="24"/>
          <w:szCs w:val="24"/>
        </w:rPr>
      </w:pPr>
    </w:p>
    <w:p w14:paraId="4FAB61D6" w14:textId="77777777" w:rsidR="004D7609" w:rsidRDefault="00F31DA2" w:rsidP="00C9512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Alapszabályának 3.</w:t>
      </w:r>
      <w:r w:rsidR="00C9512A">
        <w:rPr>
          <w:b/>
          <w:sz w:val="24"/>
          <w:szCs w:val="24"/>
        </w:rPr>
        <w:t xml:space="preserve"> számú mellék</w:t>
      </w:r>
      <w:r>
        <w:rPr>
          <w:b/>
          <w:sz w:val="24"/>
          <w:szCs w:val="24"/>
        </w:rPr>
        <w:t>lete</w:t>
      </w:r>
    </w:p>
    <w:p w14:paraId="7CD530BF" w14:textId="77777777" w:rsidR="004D7609" w:rsidRDefault="004D7609">
      <w:pPr>
        <w:rPr>
          <w:sz w:val="24"/>
          <w:szCs w:val="24"/>
        </w:rPr>
      </w:pPr>
    </w:p>
    <w:p w14:paraId="19BBFFB5" w14:textId="77777777" w:rsidR="004D7609" w:rsidRDefault="004D7609">
      <w:pPr>
        <w:rPr>
          <w:sz w:val="24"/>
          <w:szCs w:val="24"/>
        </w:rPr>
      </w:pPr>
    </w:p>
    <w:p w14:paraId="5C4D8105" w14:textId="77777777" w:rsidR="004D7609" w:rsidRPr="008B1EDB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>A részvénytársaság könyvvizsgálója:</w:t>
      </w:r>
    </w:p>
    <w:p w14:paraId="245B747C" w14:textId="7603472B" w:rsidR="004D7609" w:rsidRPr="008B1EDB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>Név</w:t>
      </w:r>
      <w:r w:rsidRPr="00063596">
        <w:rPr>
          <w:i/>
          <w:sz w:val="24"/>
          <w:szCs w:val="24"/>
        </w:rPr>
        <w:t xml:space="preserve">: </w:t>
      </w:r>
      <w:r w:rsidR="00092DE3" w:rsidRPr="00063596">
        <w:rPr>
          <w:b/>
          <w:i/>
          <w:sz w:val="24"/>
          <w:szCs w:val="24"/>
        </w:rPr>
        <w:t>Királyné Demcsák Ágnes</w:t>
      </w:r>
    </w:p>
    <w:p w14:paraId="6F98A0A2" w14:textId="7B0A83DB" w:rsidR="00092DE3" w:rsidRDefault="00092DE3">
      <w:pPr>
        <w:rPr>
          <w:sz w:val="24"/>
          <w:szCs w:val="24"/>
        </w:rPr>
      </w:pPr>
      <w:r>
        <w:rPr>
          <w:sz w:val="24"/>
          <w:szCs w:val="24"/>
        </w:rPr>
        <w:t>Anyja neve:</w:t>
      </w:r>
      <w:r w:rsidR="00063596">
        <w:rPr>
          <w:sz w:val="24"/>
          <w:szCs w:val="24"/>
        </w:rPr>
        <w:t xml:space="preserve"> Navota Éva</w:t>
      </w:r>
    </w:p>
    <w:p w14:paraId="15F8CC0E" w14:textId="1E794BDF" w:rsidR="00092DE3" w:rsidRDefault="00092DE3">
      <w:pPr>
        <w:rPr>
          <w:sz w:val="24"/>
          <w:szCs w:val="24"/>
        </w:rPr>
      </w:pPr>
      <w:r>
        <w:rPr>
          <w:sz w:val="24"/>
          <w:szCs w:val="24"/>
        </w:rPr>
        <w:t>Lakcím: 7636 Pécs Kis utca 1.</w:t>
      </w:r>
    </w:p>
    <w:p w14:paraId="2E606E46" w14:textId="47C6D1B1" w:rsidR="00092DE3" w:rsidRDefault="00092DE3">
      <w:pPr>
        <w:rPr>
          <w:sz w:val="24"/>
          <w:szCs w:val="24"/>
        </w:rPr>
      </w:pPr>
      <w:r>
        <w:rPr>
          <w:sz w:val="24"/>
          <w:szCs w:val="24"/>
        </w:rPr>
        <w:t>Kamarai tagsági száma: 005147</w:t>
      </w:r>
    </w:p>
    <w:p w14:paraId="4D901BF1" w14:textId="77777777" w:rsidR="004D7609" w:rsidRPr="008B1EDB" w:rsidRDefault="004D7609">
      <w:pPr>
        <w:rPr>
          <w:sz w:val="24"/>
          <w:szCs w:val="24"/>
        </w:rPr>
      </w:pPr>
    </w:p>
    <w:p w14:paraId="2C8CDAEC" w14:textId="5E8FE5DC" w:rsidR="004D7609" w:rsidRPr="008B1EDB" w:rsidRDefault="00BE1AD9">
      <w:pPr>
        <w:rPr>
          <w:sz w:val="24"/>
          <w:szCs w:val="24"/>
        </w:rPr>
      </w:pPr>
      <w:r w:rsidRPr="00BE1AD9">
        <w:rPr>
          <w:sz w:val="24"/>
          <w:szCs w:val="24"/>
        </w:rPr>
        <w:t xml:space="preserve">A könyvvizsgáló megbízatása </w:t>
      </w:r>
      <w:r w:rsidR="00063596">
        <w:rPr>
          <w:sz w:val="24"/>
          <w:szCs w:val="24"/>
        </w:rPr>
        <w:t xml:space="preserve"> 2017. június 1. napjától 2022.  május 31.</w:t>
      </w:r>
      <w:r w:rsidR="00140DCD">
        <w:rPr>
          <w:sz w:val="24"/>
          <w:szCs w:val="24"/>
        </w:rPr>
        <w:t xml:space="preserve"> napjáig </w:t>
      </w:r>
      <w:r w:rsidRPr="00BE1AD9">
        <w:rPr>
          <w:sz w:val="24"/>
          <w:szCs w:val="24"/>
        </w:rPr>
        <w:t>szól.</w:t>
      </w:r>
    </w:p>
    <w:p w14:paraId="32B75891" w14:textId="77777777" w:rsidR="00C9512A" w:rsidRDefault="00C9512A" w:rsidP="00C9512A">
      <w:pPr>
        <w:rPr>
          <w:sz w:val="24"/>
          <w:szCs w:val="24"/>
        </w:rPr>
      </w:pPr>
    </w:p>
    <w:p w14:paraId="3ECD7B6E" w14:textId="77777777" w:rsidR="00EF4C69" w:rsidRDefault="00EF4C69" w:rsidP="00C9512A">
      <w:pPr>
        <w:rPr>
          <w:sz w:val="24"/>
          <w:szCs w:val="24"/>
        </w:rPr>
      </w:pPr>
    </w:p>
    <w:p w14:paraId="6C05131C" w14:textId="77777777" w:rsidR="00EF4C69" w:rsidRDefault="00EF4C69" w:rsidP="00C9512A">
      <w:pPr>
        <w:rPr>
          <w:sz w:val="24"/>
          <w:szCs w:val="24"/>
        </w:rPr>
      </w:pPr>
    </w:p>
    <w:p w14:paraId="19BB0572" w14:textId="77777777" w:rsidR="00EF4C69" w:rsidRDefault="00EF4C69" w:rsidP="00C9512A">
      <w:pPr>
        <w:rPr>
          <w:sz w:val="24"/>
          <w:szCs w:val="24"/>
        </w:rPr>
      </w:pPr>
    </w:p>
    <w:p w14:paraId="06FE2120" w14:textId="77777777" w:rsidR="009052C3" w:rsidRDefault="009052C3" w:rsidP="009052C3">
      <w:pPr>
        <w:pStyle w:val="Cm"/>
        <w:jc w:val="both"/>
        <w:rPr>
          <w:b w:val="0"/>
          <w:spacing w:val="-3"/>
          <w:sz w:val="24"/>
          <w:szCs w:val="24"/>
        </w:rPr>
      </w:pPr>
      <w:r w:rsidRPr="006E2293">
        <w:rPr>
          <w:b w:val="0"/>
          <w:spacing w:val="-3"/>
          <w:sz w:val="24"/>
          <w:szCs w:val="24"/>
        </w:rPr>
        <w:t xml:space="preserve">Alulírott </w:t>
      </w:r>
      <w:r w:rsidRPr="006E2293">
        <w:rPr>
          <w:spacing w:val="-3"/>
          <w:sz w:val="24"/>
          <w:szCs w:val="24"/>
        </w:rPr>
        <w:t>Dr. Kiss Attila ügyvéd</w:t>
      </w:r>
      <w:r w:rsidRPr="006E2293">
        <w:rPr>
          <w:b w:val="0"/>
          <w:spacing w:val="-3"/>
          <w:sz w:val="24"/>
          <w:szCs w:val="24"/>
        </w:rPr>
        <w:t xml:space="preserve"> (7621 Pécs, Jókai u. 13., kamarai azonosító szám: 36063085) jelen okiratot a 2017. évi LXXVIII. tv. (Üttv.) 43-44. § alapján készítettem és ellenjegyzem Pécsett, 2019.11.29. napján: </w:t>
      </w:r>
    </w:p>
    <w:p w14:paraId="5E4969D1" w14:textId="77777777" w:rsidR="009052C3" w:rsidRPr="006E2293" w:rsidRDefault="009052C3" w:rsidP="009052C3">
      <w:pPr>
        <w:pStyle w:val="Alcm"/>
        <w:rPr>
          <w:lang w:bidi="ar-SA"/>
        </w:rPr>
      </w:pPr>
    </w:p>
    <w:p w14:paraId="416D62AC" w14:textId="77777777" w:rsidR="009052C3" w:rsidRPr="006E2293" w:rsidRDefault="009052C3" w:rsidP="009052C3">
      <w:pPr>
        <w:pStyle w:val="Alcm"/>
        <w:ind w:left="3540" w:firstLine="708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>__________________________</w:t>
      </w:r>
    </w:p>
    <w:p w14:paraId="1C6F41F8" w14:textId="77777777" w:rsidR="009052C3" w:rsidRPr="006E2293" w:rsidRDefault="009052C3" w:rsidP="009052C3">
      <w:pPr>
        <w:spacing w:before="240"/>
        <w:jc w:val="both"/>
        <w:rPr>
          <w:sz w:val="24"/>
          <w:szCs w:val="24"/>
        </w:rPr>
      </w:pPr>
      <w:r w:rsidRPr="006E2293">
        <w:rPr>
          <w:sz w:val="24"/>
          <w:szCs w:val="24"/>
        </w:rPr>
        <w:t xml:space="preserve">    </w:t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</w:r>
      <w:r w:rsidRPr="006E2293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</w:t>
      </w:r>
      <w:r w:rsidRPr="006E2293">
        <w:rPr>
          <w:sz w:val="24"/>
          <w:szCs w:val="24"/>
        </w:rPr>
        <w:t>Dr. Kiss Attila ügyvéd</w:t>
      </w:r>
    </w:p>
    <w:p w14:paraId="734286A1" w14:textId="77777777" w:rsidR="009052C3" w:rsidRDefault="009052C3" w:rsidP="009052C3">
      <w:pPr>
        <w:rPr>
          <w:sz w:val="24"/>
          <w:szCs w:val="24"/>
        </w:rPr>
      </w:pPr>
    </w:p>
    <w:p w14:paraId="5A33CFE3" w14:textId="77777777" w:rsidR="009052C3" w:rsidRDefault="009052C3" w:rsidP="009052C3">
      <w:pPr>
        <w:rPr>
          <w:sz w:val="24"/>
          <w:szCs w:val="24"/>
        </w:rPr>
      </w:pPr>
    </w:p>
    <w:p w14:paraId="1C75C8AD" w14:textId="77777777" w:rsidR="00C9512A" w:rsidRDefault="00C9512A" w:rsidP="00C9512A">
      <w:pPr>
        <w:rPr>
          <w:sz w:val="24"/>
          <w:szCs w:val="24"/>
        </w:rPr>
      </w:pPr>
    </w:p>
    <w:p w14:paraId="6DA057E8" w14:textId="77777777" w:rsidR="00C9512A" w:rsidRDefault="00C9512A" w:rsidP="00C9512A">
      <w:pPr>
        <w:rPr>
          <w:sz w:val="24"/>
          <w:szCs w:val="24"/>
        </w:rPr>
      </w:pPr>
    </w:p>
    <w:p w14:paraId="3B594EED" w14:textId="77777777" w:rsidR="00C9512A" w:rsidRDefault="00C9512A" w:rsidP="00C9512A">
      <w:pPr>
        <w:rPr>
          <w:sz w:val="24"/>
          <w:szCs w:val="24"/>
        </w:rPr>
      </w:pPr>
    </w:p>
    <w:p w14:paraId="57095F70" w14:textId="77777777" w:rsidR="004D7609" w:rsidRDefault="004D7609">
      <w:pPr>
        <w:pStyle w:val="Style3"/>
        <w:spacing w:before="792" w:after="432" w:line="312" w:lineRule="auto"/>
        <w:rPr>
          <w:rStyle w:val="WW-DefaultParagraphFont"/>
          <w:sz w:val="24"/>
          <w:szCs w:val="24"/>
        </w:rPr>
      </w:pPr>
    </w:p>
    <w:p w14:paraId="1D9F2D9F" w14:textId="77777777" w:rsidR="004D7609" w:rsidRDefault="004D7609"/>
    <w:p w14:paraId="7EA5EFBE" w14:textId="77777777" w:rsidR="00F31DA2" w:rsidRDefault="00F31DA2"/>
    <w:sectPr w:rsidR="00F31DA2" w:rsidSect="003A23C3">
      <w:footerReference w:type="default" r:id="rId8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48EE6" w14:textId="77777777" w:rsidR="00760C1A" w:rsidRDefault="00760C1A" w:rsidP="002D7A1F">
      <w:r>
        <w:separator/>
      </w:r>
    </w:p>
  </w:endnote>
  <w:endnote w:type="continuationSeparator" w:id="0">
    <w:p w14:paraId="40C8E489" w14:textId="77777777" w:rsidR="00760C1A" w:rsidRDefault="00760C1A" w:rsidP="002D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6DF1" w14:textId="5F4C7B3F" w:rsidR="00CE6F26" w:rsidRPr="00F61B73" w:rsidRDefault="00CE6F26">
    <w:pPr>
      <w:pStyle w:val="llb"/>
      <w:jc w:val="center"/>
      <w:rPr>
        <w:sz w:val="24"/>
        <w:szCs w:val="24"/>
      </w:rPr>
    </w:pPr>
    <w:r w:rsidRPr="00F61B73">
      <w:rPr>
        <w:sz w:val="24"/>
        <w:szCs w:val="24"/>
      </w:rPr>
      <w:fldChar w:fldCharType="begin"/>
    </w:r>
    <w:r w:rsidRPr="00F61B73">
      <w:rPr>
        <w:sz w:val="24"/>
        <w:szCs w:val="24"/>
      </w:rPr>
      <w:instrText xml:space="preserve"> PAGE   \* MERGEFORMAT </w:instrText>
    </w:r>
    <w:r w:rsidRPr="00F61B73">
      <w:rPr>
        <w:sz w:val="24"/>
        <w:szCs w:val="24"/>
      </w:rPr>
      <w:fldChar w:fldCharType="separate"/>
    </w:r>
    <w:r w:rsidR="003747B6">
      <w:rPr>
        <w:noProof/>
        <w:sz w:val="24"/>
        <w:szCs w:val="24"/>
      </w:rPr>
      <w:t>16</w:t>
    </w:r>
    <w:r w:rsidRPr="00F61B73">
      <w:rPr>
        <w:sz w:val="24"/>
        <w:szCs w:val="24"/>
      </w:rPr>
      <w:fldChar w:fldCharType="end"/>
    </w:r>
  </w:p>
  <w:p w14:paraId="366E8B98" w14:textId="77777777" w:rsidR="00CE6F26" w:rsidRDefault="00CE6F2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46AA9" w14:textId="77777777" w:rsidR="00760C1A" w:rsidRDefault="00760C1A" w:rsidP="002D7A1F">
      <w:r>
        <w:separator/>
      </w:r>
    </w:p>
  </w:footnote>
  <w:footnote w:type="continuationSeparator" w:id="0">
    <w:p w14:paraId="62FF7B7C" w14:textId="77777777" w:rsidR="00760C1A" w:rsidRDefault="00760C1A" w:rsidP="002D7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RTF_Num 3"/>
    <w:lvl w:ilvl="0">
      <w:start w:val="1"/>
      <w:numFmt w:val="lowerLetter"/>
      <w:lvlText w:val="%1)"/>
      <w:lvlJc w:val="left"/>
      <w:pPr>
        <w:tabs>
          <w:tab w:val="num" w:pos="432"/>
        </w:tabs>
        <w:ind w:left="0" w:firstLine="0"/>
      </w:pPr>
      <w:rPr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RTF_Num 4"/>
    <w:lvl w:ilvl="0">
      <w:start w:val="1"/>
      <w:numFmt w:val="lowerLetter"/>
      <w:lvlText w:val="%1)"/>
      <w:lvlJc w:val="left"/>
      <w:pPr>
        <w:tabs>
          <w:tab w:val="num" w:pos="288"/>
        </w:tabs>
        <w:ind w:left="0" w:firstLine="0"/>
      </w:pPr>
      <w:rPr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RTF_Num 5"/>
    <w:lvl w:ilvl="0">
      <w:start w:val="1"/>
      <w:numFmt w:val="lowerLetter"/>
      <w:lvlText w:val="%1)"/>
      <w:lvlJc w:val="left"/>
      <w:pPr>
        <w:tabs>
          <w:tab w:val="num" w:pos="288"/>
        </w:tabs>
        <w:ind w:left="0" w:firstLine="0"/>
      </w:pPr>
      <w:rPr>
        <w:spacing w:val="7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RTF_Num 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</w:abstractNum>
  <w:abstractNum w:abstractNumId="4" w15:restartNumberingAfterBreak="0">
    <w:nsid w:val="16AB4E13"/>
    <w:multiLevelType w:val="hybridMultilevel"/>
    <w:tmpl w:val="A9A48670"/>
    <w:lvl w:ilvl="0" w:tplc="06D44176">
      <w:start w:val="6"/>
      <w:numFmt w:val="lowerLetter"/>
      <w:lvlText w:val="%1.)"/>
      <w:lvlJc w:val="left"/>
      <w:pPr>
        <w:tabs>
          <w:tab w:val="num" w:pos="786"/>
        </w:tabs>
        <w:ind w:left="786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0E0019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5" w15:restartNumberingAfterBreak="0">
    <w:nsid w:val="6D8C6958"/>
    <w:multiLevelType w:val="hybridMultilevel"/>
    <w:tmpl w:val="0E82F2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1F"/>
    <w:rsid w:val="0000786C"/>
    <w:rsid w:val="000132D4"/>
    <w:rsid w:val="00062843"/>
    <w:rsid w:val="00063596"/>
    <w:rsid w:val="00092DE3"/>
    <w:rsid w:val="000E6E48"/>
    <w:rsid w:val="00110595"/>
    <w:rsid w:val="00130E41"/>
    <w:rsid w:val="00140DCD"/>
    <w:rsid w:val="00145320"/>
    <w:rsid w:val="001478AF"/>
    <w:rsid w:val="0016088F"/>
    <w:rsid w:val="001664D2"/>
    <w:rsid w:val="001A6336"/>
    <w:rsid w:val="001B5245"/>
    <w:rsid w:val="001D4167"/>
    <w:rsid w:val="00203AE0"/>
    <w:rsid w:val="00246AB0"/>
    <w:rsid w:val="002C20FC"/>
    <w:rsid w:val="002C7FD8"/>
    <w:rsid w:val="002D7A1F"/>
    <w:rsid w:val="002E03ED"/>
    <w:rsid w:val="002E7137"/>
    <w:rsid w:val="002F2AA1"/>
    <w:rsid w:val="003027A0"/>
    <w:rsid w:val="00313D4D"/>
    <w:rsid w:val="00314D02"/>
    <w:rsid w:val="00353180"/>
    <w:rsid w:val="003557AD"/>
    <w:rsid w:val="003747B6"/>
    <w:rsid w:val="00384275"/>
    <w:rsid w:val="003A23C3"/>
    <w:rsid w:val="003E57FA"/>
    <w:rsid w:val="004135A8"/>
    <w:rsid w:val="0047074E"/>
    <w:rsid w:val="00472D39"/>
    <w:rsid w:val="004A3922"/>
    <w:rsid w:val="004B1DBF"/>
    <w:rsid w:val="004D7609"/>
    <w:rsid w:val="004F2582"/>
    <w:rsid w:val="005313B2"/>
    <w:rsid w:val="00535A09"/>
    <w:rsid w:val="00553660"/>
    <w:rsid w:val="005824E6"/>
    <w:rsid w:val="0062258A"/>
    <w:rsid w:val="0065301A"/>
    <w:rsid w:val="00655EB8"/>
    <w:rsid w:val="006B4D33"/>
    <w:rsid w:val="006E2293"/>
    <w:rsid w:val="00710385"/>
    <w:rsid w:val="00726621"/>
    <w:rsid w:val="00743407"/>
    <w:rsid w:val="007446E1"/>
    <w:rsid w:val="00760C1A"/>
    <w:rsid w:val="00763940"/>
    <w:rsid w:val="007A696F"/>
    <w:rsid w:val="007B0198"/>
    <w:rsid w:val="007B21B8"/>
    <w:rsid w:val="007C4E4E"/>
    <w:rsid w:val="007D5672"/>
    <w:rsid w:val="007E4021"/>
    <w:rsid w:val="007E734E"/>
    <w:rsid w:val="00883F12"/>
    <w:rsid w:val="00897241"/>
    <w:rsid w:val="008B154A"/>
    <w:rsid w:val="008B1EDB"/>
    <w:rsid w:val="008C1FC1"/>
    <w:rsid w:val="008C5DE5"/>
    <w:rsid w:val="009052C3"/>
    <w:rsid w:val="009129D3"/>
    <w:rsid w:val="009171CF"/>
    <w:rsid w:val="00921AEF"/>
    <w:rsid w:val="00921CEE"/>
    <w:rsid w:val="009244E2"/>
    <w:rsid w:val="00935444"/>
    <w:rsid w:val="009556C2"/>
    <w:rsid w:val="0096035E"/>
    <w:rsid w:val="00964D28"/>
    <w:rsid w:val="009730A3"/>
    <w:rsid w:val="009746D5"/>
    <w:rsid w:val="009B27D1"/>
    <w:rsid w:val="009C0E5D"/>
    <w:rsid w:val="009C1BA7"/>
    <w:rsid w:val="009D1292"/>
    <w:rsid w:val="00A01C99"/>
    <w:rsid w:val="00A1628E"/>
    <w:rsid w:val="00A16B58"/>
    <w:rsid w:val="00A57428"/>
    <w:rsid w:val="00A93CCB"/>
    <w:rsid w:val="00A97044"/>
    <w:rsid w:val="00AD08D9"/>
    <w:rsid w:val="00AE4C4B"/>
    <w:rsid w:val="00B07791"/>
    <w:rsid w:val="00B43C27"/>
    <w:rsid w:val="00B444A0"/>
    <w:rsid w:val="00B609A1"/>
    <w:rsid w:val="00B82A4A"/>
    <w:rsid w:val="00B9790B"/>
    <w:rsid w:val="00BC6C9B"/>
    <w:rsid w:val="00BE1AD9"/>
    <w:rsid w:val="00BF7D78"/>
    <w:rsid w:val="00C421CD"/>
    <w:rsid w:val="00C768D0"/>
    <w:rsid w:val="00C7770B"/>
    <w:rsid w:val="00C9512A"/>
    <w:rsid w:val="00CA1946"/>
    <w:rsid w:val="00CA6743"/>
    <w:rsid w:val="00CB1793"/>
    <w:rsid w:val="00CD2C56"/>
    <w:rsid w:val="00CE6F26"/>
    <w:rsid w:val="00D0573E"/>
    <w:rsid w:val="00D63601"/>
    <w:rsid w:val="00DB680F"/>
    <w:rsid w:val="00DC3F5D"/>
    <w:rsid w:val="00E35BAD"/>
    <w:rsid w:val="00E5463D"/>
    <w:rsid w:val="00E64084"/>
    <w:rsid w:val="00E812B2"/>
    <w:rsid w:val="00E97178"/>
    <w:rsid w:val="00EC1389"/>
    <w:rsid w:val="00ED0685"/>
    <w:rsid w:val="00EE33DF"/>
    <w:rsid w:val="00EF438C"/>
    <w:rsid w:val="00EF4C69"/>
    <w:rsid w:val="00F31DA2"/>
    <w:rsid w:val="00F53984"/>
    <w:rsid w:val="00F61B73"/>
    <w:rsid w:val="00F63138"/>
    <w:rsid w:val="00FA09DE"/>
    <w:rsid w:val="00FB4E60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A94BA"/>
  <w15:docId w15:val="{B517213B-37F6-4EA5-A2A6-A7AA71BB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D7609"/>
    <w:pPr>
      <w:widowControl w:val="0"/>
      <w:suppressAutoHyphens/>
      <w:autoSpaceDE w:val="0"/>
    </w:pPr>
    <w:rPr>
      <w:lang w:bidi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yle4">
    <w:name w:val="Style 4"/>
    <w:basedOn w:val="Norml"/>
    <w:rsid w:val="004D7609"/>
    <w:rPr>
      <w:sz w:val="24"/>
      <w:szCs w:val="24"/>
    </w:rPr>
  </w:style>
  <w:style w:type="paragraph" w:customStyle="1" w:styleId="Style3">
    <w:name w:val="Style 3"/>
    <w:basedOn w:val="Norml"/>
    <w:rsid w:val="004D7609"/>
  </w:style>
  <w:style w:type="paragraph" w:customStyle="1" w:styleId="Style2">
    <w:name w:val="Style 2"/>
    <w:basedOn w:val="Norml"/>
    <w:rsid w:val="004D7609"/>
    <w:pPr>
      <w:ind w:left="72"/>
    </w:pPr>
    <w:rPr>
      <w:sz w:val="24"/>
      <w:szCs w:val="24"/>
    </w:rPr>
  </w:style>
  <w:style w:type="paragraph" w:customStyle="1" w:styleId="Style6">
    <w:name w:val="Style 6"/>
    <w:basedOn w:val="Norml"/>
    <w:rsid w:val="004D7609"/>
    <w:pPr>
      <w:spacing w:before="288"/>
      <w:jc w:val="both"/>
    </w:pPr>
    <w:rPr>
      <w:sz w:val="24"/>
      <w:szCs w:val="24"/>
    </w:rPr>
  </w:style>
  <w:style w:type="paragraph" w:customStyle="1" w:styleId="Style7">
    <w:name w:val="Style 7"/>
    <w:basedOn w:val="Norml"/>
    <w:rsid w:val="004D7609"/>
    <w:pPr>
      <w:ind w:left="720"/>
    </w:pPr>
    <w:rPr>
      <w:sz w:val="24"/>
      <w:szCs w:val="24"/>
    </w:rPr>
  </w:style>
  <w:style w:type="paragraph" w:customStyle="1" w:styleId="Style8">
    <w:name w:val="Style 8"/>
    <w:basedOn w:val="Norml"/>
    <w:rsid w:val="004D7609"/>
    <w:pPr>
      <w:spacing w:before="288"/>
      <w:jc w:val="both"/>
    </w:pPr>
    <w:rPr>
      <w:i/>
      <w:iCs/>
      <w:sz w:val="24"/>
      <w:szCs w:val="24"/>
    </w:rPr>
  </w:style>
  <w:style w:type="character" w:customStyle="1" w:styleId="CharacterStyle1">
    <w:name w:val="Character Style 1"/>
    <w:rsid w:val="004D7609"/>
    <w:rPr>
      <w:sz w:val="24"/>
      <w:szCs w:val="24"/>
    </w:rPr>
  </w:style>
  <w:style w:type="character" w:customStyle="1" w:styleId="WW-DefaultParagraphFont">
    <w:name w:val="WW-Default Paragraph Font"/>
    <w:rsid w:val="004D7609"/>
    <w:rPr>
      <w:sz w:val="20"/>
      <w:szCs w:val="20"/>
    </w:rPr>
  </w:style>
  <w:style w:type="character" w:customStyle="1" w:styleId="CharacterStyle2">
    <w:name w:val="Character Style 2"/>
    <w:rsid w:val="004D7609"/>
    <w:rPr>
      <w:i/>
      <w:iCs/>
      <w:sz w:val="24"/>
      <w:szCs w:val="24"/>
    </w:rPr>
  </w:style>
  <w:style w:type="paragraph" w:styleId="lfej">
    <w:name w:val="header"/>
    <w:basedOn w:val="Norml"/>
    <w:link w:val="lfejChar"/>
    <w:uiPriority w:val="99"/>
    <w:semiHidden/>
    <w:unhideWhenUsed/>
    <w:rsid w:val="002D7A1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2D7A1F"/>
    <w:rPr>
      <w:lang w:bidi="hu-HU"/>
    </w:rPr>
  </w:style>
  <w:style w:type="paragraph" w:styleId="llb">
    <w:name w:val="footer"/>
    <w:basedOn w:val="Norml"/>
    <w:link w:val="llbChar"/>
    <w:uiPriority w:val="99"/>
    <w:unhideWhenUsed/>
    <w:rsid w:val="002D7A1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D7A1F"/>
    <w:rPr>
      <w:lang w:bidi="hu-HU"/>
    </w:rPr>
  </w:style>
  <w:style w:type="table" w:styleId="Rcsostblzat">
    <w:name w:val="Table Grid"/>
    <w:basedOn w:val="Normltblzat"/>
    <w:uiPriority w:val="59"/>
    <w:rsid w:val="00E54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655EB8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55EB8"/>
  </w:style>
  <w:style w:type="paragraph" w:styleId="Buborkszveg">
    <w:name w:val="Balloon Text"/>
    <w:basedOn w:val="Norml"/>
    <w:link w:val="BuborkszvegChar"/>
    <w:uiPriority w:val="99"/>
    <w:semiHidden/>
    <w:unhideWhenUsed/>
    <w:rsid w:val="00140DC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DCD"/>
    <w:rPr>
      <w:rFonts w:ascii="Segoe UI" w:hAnsi="Segoe UI" w:cs="Segoe UI"/>
      <w:sz w:val="18"/>
      <w:szCs w:val="18"/>
      <w:lang w:bidi="hu-HU"/>
    </w:rPr>
  </w:style>
  <w:style w:type="paragraph" w:styleId="Cm">
    <w:name w:val="Title"/>
    <w:basedOn w:val="Norml"/>
    <w:next w:val="Alcm"/>
    <w:link w:val="CmChar"/>
    <w:qFormat/>
    <w:rsid w:val="00B43C27"/>
    <w:pPr>
      <w:widowControl/>
      <w:overflowPunct w:val="0"/>
      <w:jc w:val="center"/>
    </w:pPr>
    <w:rPr>
      <w:b/>
      <w:sz w:val="32"/>
      <w:lang w:bidi="ar-SA"/>
    </w:rPr>
  </w:style>
  <w:style w:type="character" w:customStyle="1" w:styleId="CmChar">
    <w:name w:val="Cím Char"/>
    <w:basedOn w:val="Bekezdsalapbettpusa"/>
    <w:link w:val="Cm"/>
    <w:rsid w:val="00B43C27"/>
    <w:rPr>
      <w:b/>
      <w:sz w:val="32"/>
    </w:rPr>
  </w:style>
  <w:style w:type="paragraph" w:styleId="Alcm">
    <w:name w:val="Subtitle"/>
    <w:basedOn w:val="Norml"/>
    <w:next w:val="Norml"/>
    <w:link w:val="AlcmChar"/>
    <w:uiPriority w:val="11"/>
    <w:qFormat/>
    <w:rsid w:val="00B43C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B43C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bidi="hu-HU"/>
    </w:rPr>
  </w:style>
  <w:style w:type="paragraph" w:styleId="Listaszerbekezds">
    <w:name w:val="List Paragraph"/>
    <w:basedOn w:val="Norml"/>
    <w:uiPriority w:val="34"/>
    <w:qFormat/>
    <w:rsid w:val="006E2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harkanyfurdo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4041</Words>
  <Characters>29155</Characters>
  <Application>Microsoft Office Word</Application>
  <DocSecurity>0</DocSecurity>
  <Lines>242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PREAMBULUM</vt:lpstr>
    </vt:vector>
  </TitlesOfParts>
  <Company>x</Company>
  <LinksUpToDate>false</LinksUpToDate>
  <CharactersWithSpaces>33130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PREAMBULUM</dc:title>
  <dc:creator>Müllner Ügyvédi Iroda</dc:creator>
  <cp:lastModifiedBy>User</cp:lastModifiedBy>
  <cp:revision>3</cp:revision>
  <cp:lastPrinted>2017-07-31T09:38:00Z</cp:lastPrinted>
  <dcterms:created xsi:type="dcterms:W3CDTF">2019-11-08T10:17:00Z</dcterms:created>
  <dcterms:modified xsi:type="dcterms:W3CDTF">2019-11-19T12:47:00Z</dcterms:modified>
</cp:coreProperties>
</file>